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C7312" w14:textId="30541A62" w:rsidR="003E1C96" w:rsidRPr="00941085" w:rsidRDefault="00941085" w:rsidP="00941085">
      <w:pPr>
        <w:rPr>
          <w:rFonts w:ascii="Inter" w:hAnsi="Inter" w:cstheme="minorHAnsi"/>
          <w:b/>
          <w:bCs/>
          <w:sz w:val="20"/>
          <w:szCs w:val="20"/>
        </w:rPr>
      </w:pPr>
      <w:r w:rsidRPr="00941085">
        <w:rPr>
          <w:rFonts w:ascii="Inter" w:hAnsi="Inter" w:cstheme="minorHAnsi"/>
          <w:b/>
          <w:bCs/>
          <w:sz w:val="28"/>
          <w:szCs w:val="28"/>
        </w:rPr>
        <w:t xml:space="preserve">Appendix </w:t>
      </w:r>
      <w:r w:rsidR="00760E51">
        <w:rPr>
          <w:rFonts w:ascii="Inter" w:hAnsi="Inter" w:cstheme="minorHAnsi"/>
          <w:b/>
          <w:bCs/>
          <w:sz w:val="28"/>
          <w:szCs w:val="28"/>
        </w:rPr>
        <w:t>4</w:t>
      </w:r>
      <w:r w:rsidRPr="00941085">
        <w:rPr>
          <w:rFonts w:ascii="Inter" w:hAnsi="Inter" w:cstheme="minorHAnsi"/>
          <w:b/>
          <w:bCs/>
          <w:sz w:val="28"/>
          <w:szCs w:val="28"/>
        </w:rPr>
        <w:t xml:space="preserve"> - </w:t>
      </w:r>
      <w:r w:rsidR="003E1C96" w:rsidRPr="00941085">
        <w:rPr>
          <w:rFonts w:ascii="Inter" w:hAnsi="Inter" w:cstheme="minorHAnsi"/>
          <w:b/>
          <w:bCs/>
          <w:sz w:val="28"/>
          <w:szCs w:val="28"/>
        </w:rPr>
        <w:t>Equality Impact Assessment Form</w:t>
      </w:r>
    </w:p>
    <w:p w14:paraId="30FC7313" w14:textId="0CE02525" w:rsidR="003E1C96" w:rsidRPr="00941085" w:rsidRDefault="003E1C96" w:rsidP="006C18FF">
      <w:pPr>
        <w:spacing w:after="0"/>
        <w:jc w:val="both"/>
        <w:rPr>
          <w:rFonts w:ascii="Inter" w:hAnsi="Inter" w:cstheme="minorHAnsi"/>
          <w:iCs/>
        </w:rPr>
      </w:pPr>
      <w:r w:rsidRPr="00941085">
        <w:rPr>
          <w:rFonts w:ascii="Inter" w:hAnsi="Inter" w:cstheme="minorHAnsi"/>
          <w:iCs/>
        </w:rPr>
        <w:t xml:space="preserve">Equality Impact Assessment (EIA) is a systematic and evidence-based process which verifies that the </w:t>
      </w:r>
      <w:r w:rsidR="006C18FF" w:rsidRPr="00941085">
        <w:rPr>
          <w:rFonts w:ascii="Inter" w:hAnsi="Inter" w:cstheme="minorHAnsi"/>
          <w:iCs/>
        </w:rPr>
        <w:t>University</w:t>
      </w:r>
      <w:r w:rsidR="00B956CD" w:rsidRPr="00941085">
        <w:rPr>
          <w:rFonts w:ascii="Inter" w:hAnsi="Inter" w:cstheme="minorHAnsi"/>
          <w:iCs/>
        </w:rPr>
        <w:t>’s</w:t>
      </w:r>
      <w:r w:rsidRPr="00941085">
        <w:rPr>
          <w:rFonts w:ascii="Inter" w:hAnsi="Inter" w:cstheme="minorHAnsi"/>
          <w:iCs/>
        </w:rPr>
        <w:t xml:space="preserve"> policies and practices are non-discriminatory, and are fair and inclusive in meeting the legitimate needs of the diverse groups that make up the </w:t>
      </w:r>
      <w:r w:rsidR="006C18FF" w:rsidRPr="00941085">
        <w:rPr>
          <w:rFonts w:ascii="Inter" w:hAnsi="Inter" w:cstheme="minorHAnsi"/>
          <w:iCs/>
        </w:rPr>
        <w:t xml:space="preserve">SETU </w:t>
      </w:r>
      <w:r w:rsidRPr="00941085">
        <w:rPr>
          <w:rFonts w:ascii="Inter" w:hAnsi="Inter" w:cstheme="minorHAnsi"/>
          <w:iCs/>
        </w:rPr>
        <w:t xml:space="preserve">community.  The key purpose of the Form and </w:t>
      </w:r>
      <w:r w:rsidR="002A3EAA" w:rsidRPr="00941085">
        <w:rPr>
          <w:rFonts w:ascii="Inter" w:hAnsi="Inter" w:cstheme="minorHAnsi"/>
          <w:iCs/>
        </w:rPr>
        <w:t>Guidelines are</w:t>
      </w:r>
      <w:r w:rsidRPr="00941085">
        <w:rPr>
          <w:rFonts w:ascii="Inter" w:hAnsi="Inter" w:cstheme="minorHAnsi"/>
          <w:iCs/>
        </w:rPr>
        <w:t xml:space="preserve"> to help identify any Equality, Diversity and Inclusion (EDI) impact (positive or negative) associated with new or updated policies, along with any potential discrimination or gaps in policy development.</w:t>
      </w:r>
      <w:r w:rsidR="006E6623" w:rsidRPr="00941085">
        <w:rPr>
          <w:rFonts w:ascii="Inter" w:hAnsi="Inter" w:cstheme="minorHAnsi"/>
          <w:iCs/>
        </w:rPr>
        <w:t xml:space="preserve"> </w:t>
      </w:r>
      <w:r w:rsidR="006149BC" w:rsidRPr="00941085">
        <w:rPr>
          <w:rFonts w:ascii="Inter" w:hAnsi="Inter" w:cstheme="minorHAnsi"/>
          <w:iCs/>
        </w:rPr>
        <w:t xml:space="preserve"> It helps to </w:t>
      </w:r>
      <w:r w:rsidR="006149BC" w:rsidRPr="00941085">
        <w:rPr>
          <w:rFonts w:ascii="Inter" w:hAnsi="Inter" w:cstheme="minorHAnsi"/>
          <w:noProof/>
          <w:lang w:val="en-IE" w:eastAsia="en-IE"/>
        </w:rPr>
        <w:t>ensure that SETU Policies are non-discriminatory and uphold the university’s public sector equality duty.</w:t>
      </w:r>
    </w:p>
    <w:p w14:paraId="30FC7314" w14:textId="77777777" w:rsidR="003E1C96" w:rsidRPr="00941085" w:rsidRDefault="003E1C96" w:rsidP="006C18FF">
      <w:pPr>
        <w:spacing w:after="0"/>
        <w:jc w:val="both"/>
        <w:rPr>
          <w:rFonts w:ascii="Inter" w:hAnsi="Inter" w:cstheme="minorHAnsi"/>
          <w:iCs/>
        </w:rPr>
      </w:pPr>
    </w:p>
    <w:p w14:paraId="5892341A" w14:textId="6C1E377D" w:rsidR="006C18FF" w:rsidRPr="00941085" w:rsidRDefault="003E1C96" w:rsidP="006C18FF">
      <w:pPr>
        <w:spacing w:after="0"/>
        <w:jc w:val="both"/>
        <w:rPr>
          <w:rFonts w:ascii="Inter" w:hAnsi="Inter" w:cstheme="minorHAnsi"/>
          <w:iCs/>
        </w:rPr>
      </w:pPr>
      <w:r w:rsidRPr="00941085">
        <w:rPr>
          <w:rFonts w:ascii="Inter" w:hAnsi="Inter" w:cstheme="minorHAnsi"/>
          <w:iCs/>
        </w:rPr>
        <w:t>This form should be completed, in conjunction with the EIA Guidelines</w:t>
      </w:r>
      <w:r w:rsidR="006C18FF" w:rsidRPr="00941085">
        <w:rPr>
          <w:rFonts w:ascii="Inter" w:hAnsi="Inter" w:cstheme="minorHAnsi"/>
          <w:iCs/>
        </w:rPr>
        <w:t xml:space="preserve"> (</w:t>
      </w:r>
      <w:r w:rsidR="006E6623" w:rsidRPr="00941085">
        <w:rPr>
          <w:rFonts w:ascii="Inter" w:hAnsi="Inter" w:cstheme="minorHAnsi"/>
          <w:iCs/>
        </w:rPr>
        <w:t>available from the EDI Office</w:t>
      </w:r>
      <w:r w:rsidR="006C18FF" w:rsidRPr="00941085">
        <w:rPr>
          <w:rFonts w:ascii="Inter" w:hAnsi="Inter" w:cstheme="minorHAnsi"/>
          <w:iCs/>
        </w:rPr>
        <w:t>)</w:t>
      </w:r>
      <w:r w:rsidRPr="00941085">
        <w:rPr>
          <w:rFonts w:ascii="Inter" w:hAnsi="Inter" w:cstheme="minorHAnsi"/>
          <w:iCs/>
        </w:rPr>
        <w:t xml:space="preserve">, and submitted </w:t>
      </w:r>
      <w:r w:rsidR="006C18FF" w:rsidRPr="00941085">
        <w:rPr>
          <w:rFonts w:ascii="Inter" w:hAnsi="Inter" w:cstheme="minorHAnsi"/>
          <w:iCs/>
        </w:rPr>
        <w:t>along with the proposed policy for approval to Governing Body as part of new policy</w:t>
      </w:r>
      <w:r w:rsidRPr="00941085">
        <w:rPr>
          <w:rFonts w:ascii="Inter" w:hAnsi="Inter" w:cstheme="minorHAnsi"/>
          <w:iCs/>
        </w:rPr>
        <w:t xml:space="preserve"> development or major review of existing policy. </w:t>
      </w:r>
      <w:r w:rsidR="006C18FF" w:rsidRPr="00941085">
        <w:rPr>
          <w:rFonts w:ascii="Inter" w:hAnsi="Inter" w:cstheme="minorHAnsi"/>
          <w:iCs/>
        </w:rPr>
        <w:t>The EDI office is available for support and to consult with on the possible EDI impacts of a propose policy and the operation of this form, and it is advisable to consult with the office prior to any proposed policy going to consultation.</w:t>
      </w:r>
    </w:p>
    <w:p w14:paraId="33C178AD" w14:textId="77777777" w:rsidR="006C18FF" w:rsidRPr="00941085" w:rsidRDefault="006C18FF" w:rsidP="006C18FF">
      <w:pPr>
        <w:spacing w:after="0"/>
        <w:jc w:val="both"/>
        <w:rPr>
          <w:rFonts w:ascii="Inter" w:hAnsi="Inter" w:cstheme="minorHAnsi"/>
          <w:iCs/>
        </w:rPr>
      </w:pPr>
    </w:p>
    <w:p w14:paraId="30FC7316" w14:textId="5FE32048" w:rsidR="003E1C96" w:rsidRPr="00941085" w:rsidRDefault="003E1C96" w:rsidP="006C18FF">
      <w:pPr>
        <w:spacing w:after="0"/>
        <w:jc w:val="both"/>
        <w:rPr>
          <w:rFonts w:ascii="Inter" w:hAnsi="Inter" w:cstheme="minorHAnsi"/>
          <w:iCs/>
        </w:rPr>
      </w:pPr>
      <w:r w:rsidRPr="00941085">
        <w:rPr>
          <w:rFonts w:ascii="Inter" w:hAnsi="Inter" w:cstheme="minorHAnsi"/>
          <w:iCs/>
        </w:rPr>
        <w:t xml:space="preserve">Equality impacts should continue to be considered throughout the policy drafting process and the final Equality Impact Assessment Form should be submitted with the final policy for approval by </w:t>
      </w:r>
      <w:r w:rsidR="006C18FF" w:rsidRPr="00941085">
        <w:rPr>
          <w:rFonts w:ascii="Inter" w:hAnsi="Inter" w:cstheme="minorHAnsi"/>
          <w:iCs/>
        </w:rPr>
        <w:t>G</w:t>
      </w:r>
      <w:r w:rsidRPr="00941085">
        <w:rPr>
          <w:rFonts w:ascii="Inter" w:hAnsi="Inter" w:cstheme="minorHAnsi"/>
          <w:iCs/>
        </w:rPr>
        <w:t xml:space="preserve">overning </w:t>
      </w:r>
      <w:r w:rsidR="006C18FF" w:rsidRPr="00941085">
        <w:rPr>
          <w:rFonts w:ascii="Inter" w:hAnsi="Inter" w:cstheme="minorHAnsi"/>
          <w:iCs/>
        </w:rPr>
        <w:t>B</w:t>
      </w:r>
      <w:r w:rsidRPr="00941085">
        <w:rPr>
          <w:rFonts w:ascii="Inter" w:hAnsi="Inter" w:cstheme="minorHAnsi"/>
          <w:iCs/>
        </w:rPr>
        <w:t xml:space="preserve">ody.  </w:t>
      </w:r>
    </w:p>
    <w:p w14:paraId="2318FBA2" w14:textId="77777777" w:rsidR="007D08CE" w:rsidRPr="00941085" w:rsidRDefault="007D08CE" w:rsidP="007D08CE">
      <w:pPr>
        <w:spacing w:after="0"/>
        <w:rPr>
          <w:rFonts w:ascii="Inter" w:hAnsi="Inter" w:cstheme="minorHAnsi"/>
          <w:iCs/>
        </w:rPr>
      </w:pPr>
    </w:p>
    <w:tbl>
      <w:tblPr>
        <w:tblStyle w:val="TableGrid"/>
        <w:tblW w:w="9634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4" w:space="0" w:color="17365D"/>
          <w:insideV w:val="single" w:sz="4" w:space="0" w:color="17365D"/>
        </w:tblBorders>
        <w:tblLook w:val="04A0" w:firstRow="1" w:lastRow="0" w:firstColumn="1" w:lastColumn="0" w:noHBand="0" w:noVBand="1"/>
      </w:tblPr>
      <w:tblGrid>
        <w:gridCol w:w="3671"/>
        <w:gridCol w:w="5963"/>
      </w:tblGrid>
      <w:tr w:rsidR="00FD302D" w:rsidRPr="00941085" w14:paraId="30FC7319" w14:textId="77777777" w:rsidTr="005635DA">
        <w:tc>
          <w:tcPr>
            <w:tcW w:w="3671" w:type="dxa"/>
          </w:tcPr>
          <w:p w14:paraId="30FC7317" w14:textId="67750FF7" w:rsidR="003E1C96" w:rsidRPr="00941085" w:rsidRDefault="003E1C96" w:rsidP="00A714D7">
            <w:pPr>
              <w:rPr>
                <w:rFonts w:ascii="Inter" w:hAnsi="Inter" w:cstheme="minorHAnsi"/>
                <w:b/>
                <w:bCs/>
              </w:rPr>
            </w:pPr>
            <w:r w:rsidRPr="00941085">
              <w:rPr>
                <w:rFonts w:ascii="Inter" w:hAnsi="Inter" w:cstheme="minorHAnsi"/>
                <w:b/>
                <w:bCs/>
              </w:rPr>
              <w:t>Policy</w:t>
            </w:r>
            <w:r w:rsidR="00D37CDE" w:rsidRPr="00941085">
              <w:rPr>
                <w:rFonts w:ascii="Inter" w:hAnsi="Inter" w:cstheme="minorHAnsi"/>
                <w:b/>
                <w:bCs/>
              </w:rPr>
              <w:t xml:space="preserve"> and Procedure T</w:t>
            </w:r>
            <w:r w:rsidRPr="00941085">
              <w:rPr>
                <w:rFonts w:ascii="Inter" w:hAnsi="Inter" w:cstheme="minorHAnsi"/>
                <w:b/>
                <w:bCs/>
              </w:rPr>
              <w:t>itle</w:t>
            </w:r>
          </w:p>
        </w:tc>
        <w:tc>
          <w:tcPr>
            <w:tcW w:w="5963" w:type="dxa"/>
          </w:tcPr>
          <w:p w14:paraId="30FC7318" w14:textId="77777777" w:rsidR="003E1C96" w:rsidRPr="00941085" w:rsidRDefault="003E1C96" w:rsidP="00A714D7">
            <w:pPr>
              <w:rPr>
                <w:rFonts w:ascii="Inter" w:hAnsi="Inter" w:cstheme="minorHAnsi"/>
              </w:rPr>
            </w:pPr>
          </w:p>
        </w:tc>
      </w:tr>
      <w:tr w:rsidR="00FD302D" w:rsidRPr="00941085" w14:paraId="30FC731C" w14:textId="77777777" w:rsidTr="005635DA">
        <w:tc>
          <w:tcPr>
            <w:tcW w:w="3671" w:type="dxa"/>
          </w:tcPr>
          <w:p w14:paraId="30FC731A" w14:textId="10F26F71" w:rsidR="003E1C96" w:rsidRPr="00941085" w:rsidRDefault="009504DC" w:rsidP="00A714D7">
            <w:pPr>
              <w:rPr>
                <w:rFonts w:ascii="Inter" w:hAnsi="Inter" w:cstheme="minorHAnsi"/>
                <w:b/>
                <w:bCs/>
              </w:rPr>
            </w:pPr>
            <w:r w:rsidRPr="00941085">
              <w:rPr>
                <w:rFonts w:ascii="Inter" w:hAnsi="Inter" w:cstheme="minorHAnsi"/>
                <w:b/>
                <w:bCs/>
              </w:rPr>
              <w:t>Effective Date</w:t>
            </w:r>
          </w:p>
        </w:tc>
        <w:tc>
          <w:tcPr>
            <w:tcW w:w="5963" w:type="dxa"/>
          </w:tcPr>
          <w:p w14:paraId="30FC731B" w14:textId="77777777" w:rsidR="003E1C96" w:rsidRPr="00941085" w:rsidRDefault="003E1C96" w:rsidP="00A714D7">
            <w:pPr>
              <w:rPr>
                <w:rFonts w:ascii="Inter" w:hAnsi="Inter" w:cstheme="minorHAnsi"/>
              </w:rPr>
            </w:pPr>
          </w:p>
        </w:tc>
      </w:tr>
      <w:tr w:rsidR="00FD302D" w:rsidRPr="00941085" w14:paraId="30FC731F" w14:textId="77777777" w:rsidTr="005635DA">
        <w:tc>
          <w:tcPr>
            <w:tcW w:w="3671" w:type="dxa"/>
          </w:tcPr>
          <w:p w14:paraId="30FC731D" w14:textId="3FAA0D6E" w:rsidR="003E1C96" w:rsidRPr="00941085" w:rsidRDefault="007C63FA" w:rsidP="00A714D7">
            <w:pPr>
              <w:rPr>
                <w:rFonts w:ascii="Inter" w:hAnsi="Inter" w:cstheme="minorHAnsi"/>
                <w:b/>
                <w:bCs/>
              </w:rPr>
            </w:pPr>
            <w:r w:rsidRPr="00941085">
              <w:rPr>
                <w:rFonts w:ascii="Inter" w:hAnsi="Inter" w:cstheme="minorHAnsi"/>
                <w:b/>
                <w:bCs/>
              </w:rPr>
              <w:t>Version</w:t>
            </w:r>
          </w:p>
        </w:tc>
        <w:tc>
          <w:tcPr>
            <w:tcW w:w="5963" w:type="dxa"/>
          </w:tcPr>
          <w:p w14:paraId="30FC731E" w14:textId="77777777" w:rsidR="003E1C96" w:rsidRPr="00941085" w:rsidRDefault="003E1C96" w:rsidP="00A714D7">
            <w:pPr>
              <w:rPr>
                <w:rFonts w:ascii="Inter" w:hAnsi="Inter" w:cstheme="minorHAnsi"/>
              </w:rPr>
            </w:pPr>
          </w:p>
        </w:tc>
      </w:tr>
      <w:tr w:rsidR="00F14B4B" w:rsidRPr="00941085" w14:paraId="30FC732B" w14:textId="77777777" w:rsidTr="005635DA">
        <w:tc>
          <w:tcPr>
            <w:tcW w:w="3671" w:type="dxa"/>
          </w:tcPr>
          <w:p w14:paraId="30FC7329" w14:textId="0546EF33" w:rsidR="003E1C96" w:rsidRPr="00941085" w:rsidRDefault="006E6623" w:rsidP="00A714D7">
            <w:pPr>
              <w:rPr>
                <w:rFonts w:ascii="Inter" w:hAnsi="Inter" w:cstheme="minorHAnsi"/>
                <w:b/>
                <w:bCs/>
              </w:rPr>
            </w:pPr>
            <w:r w:rsidRPr="00941085">
              <w:rPr>
                <w:rFonts w:ascii="Inter" w:hAnsi="Inter" w:cstheme="minorHAnsi"/>
                <w:b/>
                <w:bCs/>
              </w:rPr>
              <w:t xml:space="preserve">Policy </w:t>
            </w:r>
            <w:r w:rsidR="00646349" w:rsidRPr="00941085">
              <w:rPr>
                <w:rFonts w:ascii="Inter" w:hAnsi="Inter" w:cstheme="minorHAnsi"/>
                <w:b/>
                <w:bCs/>
              </w:rPr>
              <w:t>Owner</w:t>
            </w:r>
          </w:p>
        </w:tc>
        <w:tc>
          <w:tcPr>
            <w:tcW w:w="5963" w:type="dxa"/>
          </w:tcPr>
          <w:p w14:paraId="30FC732A" w14:textId="77777777" w:rsidR="003E1C96" w:rsidRPr="00941085" w:rsidRDefault="003E1C96" w:rsidP="00A714D7">
            <w:pPr>
              <w:rPr>
                <w:rFonts w:ascii="Inter" w:hAnsi="Inter" w:cstheme="minorHAnsi"/>
              </w:rPr>
            </w:pPr>
          </w:p>
        </w:tc>
      </w:tr>
    </w:tbl>
    <w:p w14:paraId="30FC732C" w14:textId="647D32B1" w:rsidR="003E1C96" w:rsidRDefault="003E1C96" w:rsidP="003E1C96">
      <w:pPr>
        <w:rPr>
          <w:rFonts w:ascii="Inter" w:eastAsia="Times New Roman" w:hAnsi="Inter" w:cstheme="minorHAnsi"/>
          <w:b/>
          <w:spacing w:val="-5"/>
        </w:rPr>
      </w:pPr>
    </w:p>
    <w:p w14:paraId="320EA471" w14:textId="77777777" w:rsidR="00941085" w:rsidRPr="00941085" w:rsidRDefault="00941085" w:rsidP="003E1C96">
      <w:pPr>
        <w:rPr>
          <w:rFonts w:ascii="Inter" w:eastAsia="Times New Roman" w:hAnsi="Inter" w:cstheme="minorHAnsi"/>
          <w:b/>
          <w:spacing w:val="-5"/>
        </w:rPr>
      </w:pPr>
    </w:p>
    <w:tbl>
      <w:tblPr>
        <w:tblW w:w="96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387"/>
        <w:gridCol w:w="1237"/>
        <w:gridCol w:w="4589"/>
        <w:gridCol w:w="290"/>
        <w:gridCol w:w="135"/>
        <w:gridCol w:w="450"/>
        <w:gridCol w:w="21"/>
      </w:tblGrid>
      <w:tr w:rsidR="0068679B" w:rsidRPr="00941085" w14:paraId="148697DB" w14:textId="77777777" w:rsidTr="004C0563">
        <w:tc>
          <w:tcPr>
            <w:tcW w:w="2932" w:type="dxa"/>
            <w:gridSpan w:val="2"/>
            <w:tcBorders>
              <w:top w:val="single" w:sz="12" w:space="0" w:color="auto"/>
              <w:left w:val="single" w:sz="12" w:space="0" w:color="17365D"/>
              <w:bottom w:val="single" w:sz="12" w:space="0" w:color="auto"/>
              <w:right w:val="nil"/>
            </w:tcBorders>
            <w:shd w:val="clear" w:color="auto" w:fill="9CC2E5" w:themeFill="accent1" w:themeFillTint="99"/>
          </w:tcPr>
          <w:p w14:paraId="38D3E30F" w14:textId="6DEA451C" w:rsidR="0068679B" w:rsidRPr="0068679B" w:rsidRDefault="0068679B" w:rsidP="0089687D">
            <w:pPr>
              <w:shd w:val="clear" w:color="auto" w:fill="9CC2E5" w:themeFill="accent1" w:themeFillTint="99"/>
              <w:spacing w:after="0" w:line="240" w:lineRule="auto"/>
              <w:rPr>
                <w:rFonts w:ascii="Inter" w:hAnsi="Inter" w:cstheme="minorHAnsi"/>
                <w:b/>
                <w:color w:val="FFFFFF" w:themeColor="background1"/>
              </w:rPr>
            </w:pPr>
            <w:r w:rsidRPr="0068679B">
              <w:rPr>
                <w:rFonts w:ascii="Inter" w:hAnsi="Inter" w:cstheme="minorHAnsi"/>
                <w:b/>
                <w:color w:val="FFFFFF" w:themeColor="background1"/>
              </w:rPr>
              <w:t>Part 1</w:t>
            </w:r>
          </w:p>
        </w:tc>
        <w:tc>
          <w:tcPr>
            <w:tcW w:w="6721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17365D"/>
            </w:tcBorders>
            <w:shd w:val="clear" w:color="auto" w:fill="9CC2E5" w:themeFill="accent1" w:themeFillTint="99"/>
          </w:tcPr>
          <w:p w14:paraId="33BA7E28" w14:textId="77777777" w:rsidR="0068679B" w:rsidRPr="0068679B" w:rsidRDefault="0068679B" w:rsidP="00A714D7">
            <w:pPr>
              <w:spacing w:after="0" w:line="240" w:lineRule="auto"/>
              <w:rPr>
                <w:rFonts w:ascii="Inter" w:hAnsi="Inter" w:cstheme="minorHAnsi"/>
                <w:b/>
                <w:color w:val="FFFFFF" w:themeColor="background1"/>
              </w:rPr>
            </w:pPr>
          </w:p>
        </w:tc>
      </w:tr>
      <w:tr w:rsidR="00FD302D" w:rsidRPr="00941085" w14:paraId="30FC7330" w14:textId="77777777" w:rsidTr="004C0563">
        <w:tc>
          <w:tcPr>
            <w:tcW w:w="2932" w:type="dxa"/>
            <w:gridSpan w:val="2"/>
            <w:tcBorders>
              <w:top w:val="single" w:sz="12" w:space="0" w:color="auto"/>
              <w:left w:val="single" w:sz="12" w:space="0" w:color="17365D"/>
              <w:bottom w:val="single" w:sz="4" w:space="0" w:color="auto"/>
              <w:right w:val="nil"/>
            </w:tcBorders>
          </w:tcPr>
          <w:p w14:paraId="30FC732E" w14:textId="7860D133" w:rsidR="003E1C96" w:rsidRPr="00941085" w:rsidRDefault="003E1C96" w:rsidP="00A714D7">
            <w:pPr>
              <w:spacing w:after="0" w:line="240" w:lineRule="auto"/>
              <w:rPr>
                <w:rFonts w:ascii="Inter" w:hAnsi="Inter" w:cstheme="minorHAnsi"/>
              </w:rPr>
            </w:pPr>
            <w:r w:rsidRPr="00941085">
              <w:rPr>
                <w:rFonts w:ascii="Inter" w:hAnsi="Inter" w:cstheme="minorHAnsi"/>
              </w:rPr>
              <w:t>EIA Date:</w:t>
            </w:r>
          </w:p>
        </w:tc>
        <w:tc>
          <w:tcPr>
            <w:tcW w:w="6721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17365D"/>
            </w:tcBorders>
          </w:tcPr>
          <w:p w14:paraId="30FC732F" w14:textId="77777777" w:rsidR="003E1C96" w:rsidRPr="00941085" w:rsidRDefault="003E1C96" w:rsidP="00A714D7">
            <w:pPr>
              <w:spacing w:after="0" w:line="240" w:lineRule="auto"/>
              <w:rPr>
                <w:rFonts w:ascii="Inter" w:hAnsi="Inter" w:cstheme="minorHAnsi"/>
              </w:rPr>
            </w:pPr>
          </w:p>
        </w:tc>
      </w:tr>
      <w:tr w:rsidR="00FD302D" w:rsidRPr="00941085" w14:paraId="30FC7334" w14:textId="77777777" w:rsidTr="004C0563">
        <w:trPr>
          <w:gridAfter w:val="1"/>
          <w:wAfter w:w="19" w:type="dxa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12" w:space="0" w:color="17365D"/>
              <w:right w:val="single" w:sz="12" w:space="0" w:color="17365D"/>
            </w:tcBorders>
          </w:tcPr>
          <w:p w14:paraId="30FC7332" w14:textId="664BA036" w:rsidR="003E1C96" w:rsidRPr="00941085" w:rsidRDefault="003E1C96" w:rsidP="00A714D7">
            <w:pPr>
              <w:spacing w:after="0" w:line="240" w:lineRule="auto"/>
              <w:rPr>
                <w:rFonts w:ascii="Inter" w:hAnsi="Inter" w:cstheme="minorHAnsi"/>
              </w:rPr>
            </w:pPr>
            <w:r w:rsidRPr="00941085">
              <w:rPr>
                <w:rFonts w:ascii="Inter" w:hAnsi="Inter" w:cstheme="minorHAnsi"/>
              </w:rPr>
              <w:t xml:space="preserve">Membership of Policy </w:t>
            </w:r>
            <w:r w:rsidR="006C18FF" w:rsidRPr="00941085">
              <w:rPr>
                <w:rFonts w:ascii="Inter" w:hAnsi="Inter" w:cstheme="minorHAnsi"/>
              </w:rPr>
              <w:t xml:space="preserve">Development </w:t>
            </w:r>
            <w:r w:rsidRPr="00941085">
              <w:rPr>
                <w:rFonts w:ascii="Inter" w:hAnsi="Inter" w:cstheme="minorHAnsi"/>
              </w:rPr>
              <w:t>Group</w:t>
            </w:r>
            <w:r w:rsidR="002A3EAA" w:rsidRPr="00941085">
              <w:rPr>
                <w:rFonts w:ascii="Inter" w:hAnsi="Inter" w:cstheme="minorHAnsi"/>
              </w:rPr>
              <w:t>:</w:t>
            </w:r>
          </w:p>
          <w:p w14:paraId="30FC7333" w14:textId="77777777" w:rsidR="003E1C96" w:rsidRPr="00941085" w:rsidRDefault="003E1C96" w:rsidP="00A714D7">
            <w:pPr>
              <w:spacing w:after="0" w:line="240" w:lineRule="auto"/>
              <w:rPr>
                <w:rFonts w:ascii="Inter" w:hAnsi="Inter" w:cstheme="minorHAnsi"/>
              </w:rPr>
            </w:pPr>
          </w:p>
        </w:tc>
      </w:tr>
      <w:tr w:rsidR="00FD302D" w:rsidRPr="00941085" w14:paraId="30FC7339" w14:textId="77777777" w:rsidTr="004C0563">
        <w:trPr>
          <w:gridAfter w:val="1"/>
          <w:wAfter w:w="19" w:type="dxa"/>
        </w:trPr>
        <w:tc>
          <w:tcPr>
            <w:tcW w:w="9634" w:type="dxa"/>
            <w:gridSpan w:val="7"/>
            <w:tcBorders>
              <w:left w:val="single" w:sz="12" w:space="0" w:color="17365D"/>
              <w:right w:val="single" w:sz="12" w:space="0" w:color="17365D"/>
            </w:tcBorders>
          </w:tcPr>
          <w:p w14:paraId="30FC7335" w14:textId="77777777" w:rsidR="003E1C96" w:rsidRPr="00941085" w:rsidRDefault="003E1C96" w:rsidP="00A714D7">
            <w:pPr>
              <w:spacing w:after="0" w:line="240" w:lineRule="auto"/>
              <w:rPr>
                <w:rFonts w:ascii="Inter" w:hAnsi="Inter" w:cstheme="minorHAnsi"/>
              </w:rPr>
            </w:pPr>
            <w:r w:rsidRPr="00941085">
              <w:rPr>
                <w:rFonts w:ascii="Inter" w:hAnsi="Inter" w:cstheme="minorHAnsi"/>
              </w:rPr>
              <w:t xml:space="preserve">Scope of Policy: </w:t>
            </w:r>
          </w:p>
          <w:p w14:paraId="30FC7338" w14:textId="77777777" w:rsidR="003E1C96" w:rsidRPr="00941085" w:rsidRDefault="003E1C96" w:rsidP="00A714D7">
            <w:pPr>
              <w:spacing w:after="0" w:line="240" w:lineRule="auto"/>
              <w:rPr>
                <w:rFonts w:ascii="Inter" w:hAnsi="Inter" w:cstheme="minorHAnsi"/>
              </w:rPr>
            </w:pPr>
          </w:p>
        </w:tc>
      </w:tr>
      <w:tr w:rsidR="00FD302D" w:rsidRPr="00941085" w14:paraId="30FC733D" w14:textId="77777777" w:rsidTr="004C0563">
        <w:trPr>
          <w:gridAfter w:val="1"/>
          <w:wAfter w:w="19" w:type="dxa"/>
          <w:trHeight w:val="397"/>
        </w:trPr>
        <w:tc>
          <w:tcPr>
            <w:tcW w:w="8759" w:type="dxa"/>
            <w:gridSpan w:val="4"/>
            <w:tcBorders>
              <w:top w:val="single" w:sz="4" w:space="0" w:color="auto"/>
              <w:left w:val="single" w:sz="12" w:space="0" w:color="17365D"/>
              <w:bottom w:val="nil"/>
              <w:right w:val="nil"/>
            </w:tcBorders>
          </w:tcPr>
          <w:p w14:paraId="30FC733A" w14:textId="77777777" w:rsidR="003E1C96" w:rsidRPr="00941085" w:rsidRDefault="003E1C96" w:rsidP="00A714D7">
            <w:pPr>
              <w:pStyle w:val="ListParagraph"/>
              <w:spacing w:after="0" w:line="240" w:lineRule="auto"/>
              <w:ind w:left="0"/>
              <w:rPr>
                <w:rFonts w:ascii="Inter" w:hAnsi="Inter" w:cstheme="minorHAnsi"/>
                <w:bCs/>
                <w:noProof/>
                <w:lang w:val="en-US"/>
              </w:rPr>
            </w:pPr>
            <w:r w:rsidRPr="00941085">
              <w:rPr>
                <w:rFonts w:ascii="Inter" w:hAnsi="Inter" w:cstheme="minorHAnsi"/>
              </w:rPr>
              <w:t xml:space="preserve">Policy Development Phase: 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C733B" w14:textId="77777777" w:rsidR="003E1C96" w:rsidRPr="00941085" w:rsidRDefault="003E1C96" w:rsidP="00A714D7">
            <w:pPr>
              <w:pStyle w:val="ListParagraph"/>
              <w:spacing w:after="0" w:line="240" w:lineRule="auto"/>
              <w:ind w:left="0"/>
              <w:rPr>
                <w:rFonts w:ascii="Inter" w:hAnsi="Inter" w:cstheme="minorHAnsi"/>
                <w:noProof/>
                <w:lang w:val="en-IE" w:eastAsia="en-IE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17365D"/>
            </w:tcBorders>
          </w:tcPr>
          <w:p w14:paraId="30FC733C" w14:textId="77777777" w:rsidR="003E1C96" w:rsidRPr="00941085" w:rsidRDefault="003E1C96" w:rsidP="00A714D7">
            <w:pPr>
              <w:pStyle w:val="ListParagraph"/>
              <w:spacing w:after="0" w:line="240" w:lineRule="auto"/>
              <w:ind w:left="0"/>
              <w:rPr>
                <w:rFonts w:ascii="Inter" w:hAnsi="Inter" w:cstheme="minorHAnsi"/>
                <w:noProof/>
                <w:lang w:val="en-IE" w:eastAsia="en-IE"/>
              </w:rPr>
            </w:pPr>
          </w:p>
        </w:tc>
      </w:tr>
      <w:tr w:rsidR="00FD302D" w:rsidRPr="00941085" w14:paraId="30FC7341" w14:textId="77777777" w:rsidTr="004C0563">
        <w:trPr>
          <w:gridAfter w:val="1"/>
          <w:wAfter w:w="19" w:type="dxa"/>
          <w:trHeight w:val="397"/>
        </w:trPr>
        <w:tc>
          <w:tcPr>
            <w:tcW w:w="8759" w:type="dxa"/>
            <w:gridSpan w:val="4"/>
            <w:tcBorders>
              <w:top w:val="nil"/>
              <w:left w:val="single" w:sz="12" w:space="0" w:color="17365D"/>
              <w:bottom w:val="nil"/>
            </w:tcBorders>
          </w:tcPr>
          <w:p w14:paraId="30FC733E" w14:textId="77777777" w:rsidR="003E1C96" w:rsidRPr="00941085" w:rsidRDefault="003E1C96" w:rsidP="003E1C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Inter" w:hAnsi="Inter" w:cstheme="minorHAnsi"/>
                <w:noProof/>
                <w:lang w:val="en-IE" w:eastAsia="en-IE"/>
              </w:rPr>
            </w:pPr>
            <w:r w:rsidRPr="00941085">
              <w:rPr>
                <w:rFonts w:ascii="Inter" w:hAnsi="Inter" w:cstheme="minorHAnsi"/>
                <w:bCs/>
                <w:noProof/>
                <w:lang w:val="en-US"/>
              </w:rPr>
              <w:t>Proposed new policy</w:t>
            </w:r>
          </w:p>
        </w:tc>
        <w:tc>
          <w:tcPr>
            <w:tcW w:w="290" w:type="dxa"/>
          </w:tcPr>
          <w:p w14:paraId="30FC733F" w14:textId="77777777" w:rsidR="003E1C96" w:rsidRPr="00941085" w:rsidRDefault="003E1C96" w:rsidP="00A714D7">
            <w:pPr>
              <w:pStyle w:val="ListParagraph"/>
              <w:spacing w:after="0" w:line="240" w:lineRule="auto"/>
              <w:ind w:left="0"/>
              <w:rPr>
                <w:rFonts w:ascii="Inter" w:hAnsi="Inter" w:cstheme="minorHAnsi"/>
                <w:noProof/>
                <w:lang w:val="en-IE" w:eastAsia="en-IE"/>
              </w:rPr>
            </w:pPr>
          </w:p>
        </w:tc>
        <w:tc>
          <w:tcPr>
            <w:tcW w:w="585" w:type="dxa"/>
            <w:gridSpan w:val="2"/>
            <w:tcBorders>
              <w:top w:val="nil"/>
              <w:bottom w:val="nil"/>
              <w:right w:val="single" w:sz="12" w:space="0" w:color="17365D"/>
            </w:tcBorders>
          </w:tcPr>
          <w:p w14:paraId="30FC7340" w14:textId="77777777" w:rsidR="003E1C96" w:rsidRPr="00941085" w:rsidRDefault="003E1C96" w:rsidP="00A714D7">
            <w:pPr>
              <w:pStyle w:val="ListParagraph"/>
              <w:spacing w:after="0" w:line="240" w:lineRule="auto"/>
              <w:ind w:left="0"/>
              <w:rPr>
                <w:rFonts w:ascii="Inter" w:hAnsi="Inter" w:cstheme="minorHAnsi"/>
                <w:noProof/>
                <w:lang w:val="en-IE" w:eastAsia="en-IE"/>
              </w:rPr>
            </w:pPr>
          </w:p>
        </w:tc>
      </w:tr>
      <w:tr w:rsidR="00FD302D" w:rsidRPr="00941085" w14:paraId="30FC7345" w14:textId="77777777" w:rsidTr="004C0563">
        <w:trPr>
          <w:gridAfter w:val="1"/>
          <w:wAfter w:w="19" w:type="dxa"/>
          <w:trHeight w:val="397"/>
        </w:trPr>
        <w:tc>
          <w:tcPr>
            <w:tcW w:w="8759" w:type="dxa"/>
            <w:gridSpan w:val="4"/>
            <w:tcBorders>
              <w:top w:val="nil"/>
              <w:left w:val="single" w:sz="12" w:space="0" w:color="17365D"/>
              <w:bottom w:val="nil"/>
            </w:tcBorders>
          </w:tcPr>
          <w:p w14:paraId="30FC7342" w14:textId="7E32C623" w:rsidR="003E1C96" w:rsidRPr="00941085" w:rsidRDefault="005635DA" w:rsidP="003E1C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Inter" w:hAnsi="Inter" w:cstheme="minorHAnsi"/>
                <w:bCs/>
                <w:noProof/>
                <w:lang w:val="en-US"/>
              </w:rPr>
            </w:pPr>
            <w:r w:rsidRPr="00941085">
              <w:rPr>
                <w:rFonts w:ascii="Inter" w:hAnsi="Inter" w:cstheme="minorHAnsi"/>
                <w:bCs/>
                <w:noProof/>
                <w:lang w:val="en-US"/>
              </w:rPr>
              <w:t>U</w:t>
            </w:r>
            <w:r w:rsidR="003E1C96" w:rsidRPr="00941085">
              <w:rPr>
                <w:rFonts w:ascii="Inter" w:hAnsi="Inter" w:cstheme="minorHAnsi"/>
                <w:bCs/>
                <w:noProof/>
                <w:lang w:val="en-US"/>
              </w:rPr>
              <w:t>ndertaking a review of an existing policy</w:t>
            </w:r>
          </w:p>
        </w:tc>
        <w:tc>
          <w:tcPr>
            <w:tcW w:w="290" w:type="dxa"/>
          </w:tcPr>
          <w:p w14:paraId="30FC7343" w14:textId="77777777" w:rsidR="003E1C96" w:rsidRPr="00941085" w:rsidRDefault="003E1C96" w:rsidP="00A714D7">
            <w:pPr>
              <w:pStyle w:val="ListParagraph"/>
              <w:spacing w:after="0" w:line="240" w:lineRule="auto"/>
              <w:ind w:left="0"/>
              <w:rPr>
                <w:rFonts w:ascii="Inter" w:hAnsi="Inter" w:cstheme="minorHAnsi"/>
                <w:noProof/>
                <w:lang w:val="en-IE" w:eastAsia="en-IE"/>
              </w:rPr>
            </w:pPr>
          </w:p>
        </w:tc>
        <w:tc>
          <w:tcPr>
            <w:tcW w:w="585" w:type="dxa"/>
            <w:gridSpan w:val="2"/>
            <w:tcBorders>
              <w:top w:val="nil"/>
              <w:bottom w:val="nil"/>
              <w:right w:val="single" w:sz="12" w:space="0" w:color="17365D"/>
            </w:tcBorders>
          </w:tcPr>
          <w:p w14:paraId="30FC7344" w14:textId="77777777" w:rsidR="003E1C96" w:rsidRPr="00941085" w:rsidRDefault="003E1C96" w:rsidP="00A714D7">
            <w:pPr>
              <w:pStyle w:val="ListParagraph"/>
              <w:spacing w:after="0" w:line="240" w:lineRule="auto"/>
              <w:ind w:left="0"/>
              <w:rPr>
                <w:rFonts w:ascii="Inter" w:hAnsi="Inter" w:cstheme="minorHAnsi"/>
                <w:noProof/>
                <w:lang w:val="en-IE" w:eastAsia="en-IE"/>
              </w:rPr>
            </w:pPr>
          </w:p>
        </w:tc>
      </w:tr>
      <w:tr w:rsidR="00FD302D" w:rsidRPr="00941085" w14:paraId="30FC7349" w14:textId="77777777" w:rsidTr="004C0563">
        <w:trPr>
          <w:gridAfter w:val="1"/>
          <w:wAfter w:w="19" w:type="dxa"/>
          <w:trHeight w:val="397"/>
        </w:trPr>
        <w:tc>
          <w:tcPr>
            <w:tcW w:w="8759" w:type="dxa"/>
            <w:gridSpan w:val="4"/>
            <w:tcBorders>
              <w:top w:val="nil"/>
              <w:left w:val="single" w:sz="12" w:space="0" w:color="17365D"/>
              <w:bottom w:val="nil"/>
            </w:tcBorders>
          </w:tcPr>
          <w:p w14:paraId="30FC7346" w14:textId="77777777" w:rsidR="003E1C96" w:rsidRPr="00941085" w:rsidRDefault="003E1C96" w:rsidP="003E1C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Inter" w:hAnsi="Inter" w:cstheme="minorHAnsi"/>
                <w:noProof/>
                <w:lang w:val="en-IE" w:eastAsia="en-IE"/>
              </w:rPr>
            </w:pPr>
            <w:r w:rsidRPr="00941085">
              <w:rPr>
                <w:rFonts w:ascii="Inter" w:hAnsi="Inter" w:cstheme="minorHAnsi"/>
                <w:bCs/>
                <w:noProof/>
                <w:lang w:val="en-US"/>
              </w:rPr>
              <w:t>Other (please state):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14:paraId="30FC7347" w14:textId="77777777" w:rsidR="003E1C96" w:rsidRPr="00941085" w:rsidRDefault="003E1C96" w:rsidP="00A714D7">
            <w:pPr>
              <w:pStyle w:val="ListParagraph"/>
              <w:spacing w:after="0" w:line="240" w:lineRule="auto"/>
              <w:ind w:left="0"/>
              <w:rPr>
                <w:rFonts w:ascii="Inter" w:hAnsi="Inter" w:cstheme="minorHAnsi"/>
                <w:noProof/>
                <w:lang w:val="en-IE" w:eastAsia="en-IE"/>
              </w:rPr>
            </w:pPr>
          </w:p>
        </w:tc>
        <w:tc>
          <w:tcPr>
            <w:tcW w:w="585" w:type="dxa"/>
            <w:gridSpan w:val="2"/>
            <w:tcBorders>
              <w:top w:val="nil"/>
              <w:bottom w:val="nil"/>
              <w:right w:val="single" w:sz="12" w:space="0" w:color="17365D"/>
            </w:tcBorders>
          </w:tcPr>
          <w:p w14:paraId="30FC7348" w14:textId="77777777" w:rsidR="003E1C96" w:rsidRPr="00941085" w:rsidRDefault="003E1C96" w:rsidP="00A714D7">
            <w:pPr>
              <w:pStyle w:val="ListParagraph"/>
              <w:spacing w:after="0" w:line="240" w:lineRule="auto"/>
              <w:ind w:left="0"/>
              <w:rPr>
                <w:rFonts w:ascii="Inter" w:hAnsi="Inter" w:cstheme="minorHAnsi"/>
                <w:noProof/>
                <w:lang w:val="en-IE" w:eastAsia="en-IE"/>
              </w:rPr>
            </w:pPr>
          </w:p>
        </w:tc>
      </w:tr>
      <w:tr w:rsidR="00FD302D" w:rsidRPr="00941085" w14:paraId="30FC734B" w14:textId="77777777" w:rsidTr="004C0563">
        <w:trPr>
          <w:gridAfter w:val="1"/>
          <w:wAfter w:w="19" w:type="dxa"/>
          <w:trHeight w:val="397"/>
        </w:trPr>
        <w:tc>
          <w:tcPr>
            <w:tcW w:w="9634" w:type="dxa"/>
            <w:gridSpan w:val="7"/>
            <w:tcBorders>
              <w:top w:val="nil"/>
              <w:left w:val="single" w:sz="12" w:space="0" w:color="17365D"/>
              <w:bottom w:val="single" w:sz="4" w:space="0" w:color="auto"/>
              <w:right w:val="single" w:sz="12" w:space="0" w:color="17365D"/>
            </w:tcBorders>
          </w:tcPr>
          <w:p w14:paraId="30FC734A" w14:textId="77777777" w:rsidR="003E1C96" w:rsidRPr="00941085" w:rsidRDefault="003E1C96" w:rsidP="00A714D7">
            <w:pPr>
              <w:spacing w:after="0" w:line="240" w:lineRule="auto"/>
              <w:rPr>
                <w:rFonts w:ascii="Inter" w:hAnsi="Inter" w:cstheme="minorHAnsi"/>
                <w:noProof/>
                <w:lang w:val="en-IE" w:eastAsia="en-IE"/>
              </w:rPr>
            </w:pPr>
          </w:p>
        </w:tc>
      </w:tr>
      <w:tr w:rsidR="00FD302D" w:rsidRPr="00941085" w14:paraId="30FC734D" w14:textId="77777777" w:rsidTr="004C0563">
        <w:trPr>
          <w:gridAfter w:val="1"/>
          <w:wAfter w:w="19" w:type="dxa"/>
        </w:trPr>
        <w:tc>
          <w:tcPr>
            <w:tcW w:w="9634" w:type="dxa"/>
            <w:gridSpan w:val="7"/>
            <w:tcBorders>
              <w:left w:val="single" w:sz="12" w:space="0" w:color="17365D"/>
              <w:right w:val="single" w:sz="12" w:space="0" w:color="17365D"/>
            </w:tcBorders>
          </w:tcPr>
          <w:p w14:paraId="30FC734C" w14:textId="06C7F388" w:rsidR="003E1C96" w:rsidRPr="00941085" w:rsidRDefault="003E1C96" w:rsidP="00A714D7">
            <w:pPr>
              <w:spacing w:after="0" w:line="240" w:lineRule="auto"/>
              <w:rPr>
                <w:rFonts w:ascii="Inter" w:hAnsi="Inter" w:cstheme="minorHAnsi"/>
              </w:rPr>
            </w:pPr>
            <w:r w:rsidRPr="00941085">
              <w:rPr>
                <w:rFonts w:ascii="Inter" w:hAnsi="Inter" w:cstheme="minorHAnsi"/>
              </w:rPr>
              <w:t>Please identify any opportunity to promote Equality, Diversity and Inclusion in the</w:t>
            </w:r>
            <w:r w:rsidRPr="00941085">
              <w:rPr>
                <w:rFonts w:ascii="Inter" w:hAnsi="Inter" w:cstheme="minorHAnsi"/>
                <w:iCs/>
              </w:rPr>
              <w:t xml:space="preserve"> </w:t>
            </w:r>
            <w:r w:rsidR="006C18FF" w:rsidRPr="00941085">
              <w:rPr>
                <w:rFonts w:ascii="Inter" w:hAnsi="Inter" w:cstheme="minorHAnsi"/>
                <w:iCs/>
              </w:rPr>
              <w:t>University</w:t>
            </w:r>
            <w:r w:rsidR="00B956CD" w:rsidRPr="00941085">
              <w:rPr>
                <w:rFonts w:ascii="Inter" w:hAnsi="Inter" w:cstheme="minorHAnsi"/>
              </w:rPr>
              <w:t xml:space="preserve"> </w:t>
            </w:r>
            <w:r w:rsidRPr="00941085">
              <w:rPr>
                <w:rFonts w:ascii="Inter" w:hAnsi="Inter" w:cstheme="minorHAnsi"/>
              </w:rPr>
              <w:t>or any potential adverse impact that the development of this policy could have, on any of the equality grounds identified below.</w:t>
            </w:r>
          </w:p>
        </w:tc>
      </w:tr>
      <w:tr w:rsidR="006C18FF" w:rsidRPr="00941085" w14:paraId="7AEA3324" w14:textId="77777777" w:rsidTr="004C0563">
        <w:trPr>
          <w:gridAfter w:val="1"/>
          <w:wAfter w:w="19" w:type="dxa"/>
        </w:trPr>
        <w:tc>
          <w:tcPr>
            <w:tcW w:w="9634" w:type="dxa"/>
            <w:gridSpan w:val="7"/>
            <w:tcBorders>
              <w:left w:val="single" w:sz="12" w:space="0" w:color="17365D"/>
              <w:right w:val="single" w:sz="12" w:space="0" w:color="17365D"/>
            </w:tcBorders>
          </w:tcPr>
          <w:p w14:paraId="7E06C8AB" w14:textId="36F6F890" w:rsidR="006C18FF" w:rsidRPr="00941085" w:rsidRDefault="006C18FF" w:rsidP="00A714D7">
            <w:pPr>
              <w:spacing w:after="0" w:line="240" w:lineRule="auto"/>
              <w:rPr>
                <w:rFonts w:ascii="Inter" w:hAnsi="Inter" w:cstheme="minorHAnsi"/>
                <w:b/>
              </w:rPr>
            </w:pPr>
            <w:r w:rsidRPr="00941085">
              <w:rPr>
                <w:rFonts w:ascii="Inter" w:hAnsi="Inter" w:cstheme="minorHAnsi"/>
                <w:b/>
              </w:rPr>
              <w:t>Opportunity to promote or embed EDI in the University through the Policy</w:t>
            </w:r>
            <w:r w:rsidR="0068679B">
              <w:rPr>
                <w:rFonts w:ascii="Inter" w:hAnsi="Inter" w:cstheme="minorHAnsi"/>
                <w:b/>
              </w:rPr>
              <w:t>………….</w:t>
            </w:r>
          </w:p>
          <w:p w14:paraId="618BC1EF" w14:textId="2A127615" w:rsidR="006C18FF" w:rsidRDefault="006C18FF" w:rsidP="00A714D7">
            <w:pPr>
              <w:spacing w:after="0" w:line="240" w:lineRule="auto"/>
              <w:rPr>
                <w:rFonts w:ascii="Inter" w:hAnsi="Inter" w:cstheme="minorHAnsi"/>
              </w:rPr>
            </w:pPr>
          </w:p>
          <w:p w14:paraId="2148CF15" w14:textId="013D2F1A" w:rsidR="0089687D" w:rsidRDefault="0089687D" w:rsidP="00A714D7">
            <w:pPr>
              <w:spacing w:after="0" w:line="240" w:lineRule="auto"/>
              <w:rPr>
                <w:rFonts w:ascii="Inter" w:hAnsi="Inter" w:cstheme="minorHAnsi"/>
              </w:rPr>
            </w:pPr>
          </w:p>
          <w:p w14:paraId="7AC89996" w14:textId="77777777" w:rsidR="006C18FF" w:rsidRPr="00941085" w:rsidRDefault="006C18FF" w:rsidP="00A714D7">
            <w:pPr>
              <w:spacing w:after="0" w:line="240" w:lineRule="auto"/>
              <w:rPr>
                <w:rFonts w:ascii="Inter" w:hAnsi="Inter" w:cstheme="minorHAnsi"/>
              </w:rPr>
            </w:pPr>
          </w:p>
          <w:p w14:paraId="02456444" w14:textId="77777777" w:rsidR="006C18FF" w:rsidRDefault="006C18FF" w:rsidP="00A714D7">
            <w:pPr>
              <w:spacing w:after="0" w:line="240" w:lineRule="auto"/>
              <w:rPr>
                <w:rFonts w:ascii="Inter" w:hAnsi="Inter" w:cstheme="minorHAnsi"/>
              </w:rPr>
            </w:pPr>
          </w:p>
          <w:p w14:paraId="74F9CBFF" w14:textId="43A2F820" w:rsidR="0068679B" w:rsidRPr="0068679B" w:rsidRDefault="0068679B" w:rsidP="004C0563">
            <w:pPr>
              <w:pBdr>
                <w:top w:val="thinThickSmallGap" w:sz="24" w:space="1" w:color="auto"/>
                <w:left w:val="thinThickSmallGap" w:sz="24" w:space="4" w:color="auto"/>
                <w:bottom w:val="thickThinSmallGap" w:sz="24" w:space="1" w:color="auto"/>
                <w:right w:val="thickThinSmallGap" w:sz="24" w:space="4" w:color="auto"/>
              </w:pBdr>
              <w:shd w:val="clear" w:color="auto" w:fill="9CC2E5" w:themeFill="accent1" w:themeFillTint="99"/>
              <w:spacing w:after="0" w:line="240" w:lineRule="auto"/>
              <w:rPr>
                <w:rFonts w:ascii="Inter" w:hAnsi="Inter" w:cstheme="minorHAnsi"/>
                <w:b/>
                <w:color w:val="FFFFFF" w:themeColor="background1"/>
              </w:rPr>
            </w:pPr>
            <w:r w:rsidRPr="0068679B">
              <w:rPr>
                <w:rFonts w:ascii="Inter" w:hAnsi="Inter" w:cstheme="minorHAnsi"/>
                <w:b/>
                <w:color w:val="FFFFFF" w:themeColor="background1"/>
              </w:rPr>
              <w:lastRenderedPageBreak/>
              <w:t>Part 2</w:t>
            </w:r>
          </w:p>
          <w:p w14:paraId="5E15C6C1" w14:textId="5158D543" w:rsidR="0068679B" w:rsidRPr="0068679B" w:rsidRDefault="0068679B" w:rsidP="004C0563">
            <w:pPr>
              <w:pBdr>
                <w:top w:val="thinThickSmallGap" w:sz="24" w:space="1" w:color="auto"/>
                <w:left w:val="thinThickSmallGap" w:sz="24" w:space="4" w:color="auto"/>
                <w:bottom w:val="thickThinSmallGap" w:sz="24" w:space="1" w:color="auto"/>
                <w:right w:val="thickThinSmallGap" w:sz="24" w:space="4" w:color="auto"/>
              </w:pBdr>
              <w:shd w:val="clear" w:color="auto" w:fill="9CC2E5" w:themeFill="accent1" w:themeFillTint="99"/>
              <w:spacing w:after="0" w:line="240" w:lineRule="auto"/>
              <w:rPr>
                <w:rFonts w:ascii="Inter" w:hAnsi="Inter" w:cstheme="minorHAnsi"/>
                <w:b/>
                <w:color w:val="FFFFFF" w:themeColor="background1"/>
              </w:rPr>
            </w:pPr>
            <w:r w:rsidRPr="0068679B">
              <w:rPr>
                <w:rFonts w:ascii="Inter" w:hAnsi="Inter" w:cstheme="minorHAnsi"/>
                <w:b/>
                <w:color w:val="FFFFFF" w:themeColor="background1"/>
              </w:rPr>
              <w:t xml:space="preserve">Please consider whether the review has identified that the policy could have an impact across any of the following equality grounds. </w:t>
            </w:r>
          </w:p>
          <w:p w14:paraId="159E748E" w14:textId="3B242705" w:rsidR="0068679B" w:rsidRPr="00941085" w:rsidRDefault="0068679B" w:rsidP="00A714D7">
            <w:pPr>
              <w:spacing w:after="0" w:line="240" w:lineRule="auto"/>
              <w:rPr>
                <w:rFonts w:ascii="Inter" w:hAnsi="Inter" w:cstheme="minorHAnsi"/>
              </w:rPr>
            </w:pPr>
          </w:p>
        </w:tc>
      </w:tr>
      <w:tr w:rsidR="00FD302D" w:rsidRPr="00941085" w14:paraId="30FC7352" w14:textId="77777777" w:rsidTr="004C0563">
        <w:trPr>
          <w:gridAfter w:val="1"/>
          <w:wAfter w:w="19" w:type="dxa"/>
        </w:trPr>
        <w:tc>
          <w:tcPr>
            <w:tcW w:w="4169" w:type="dxa"/>
            <w:gridSpan w:val="3"/>
            <w:tcBorders>
              <w:left w:val="single" w:sz="12" w:space="0" w:color="17365D"/>
            </w:tcBorders>
          </w:tcPr>
          <w:p w14:paraId="30FC734F" w14:textId="6474C33C" w:rsidR="00D95ED2" w:rsidRPr="00941085" w:rsidRDefault="003E1C96" w:rsidP="00A714D7">
            <w:pPr>
              <w:spacing w:after="0" w:line="240" w:lineRule="auto"/>
              <w:rPr>
                <w:rFonts w:ascii="Inter" w:hAnsi="Inter" w:cstheme="minorHAnsi"/>
                <w:b/>
              </w:rPr>
            </w:pPr>
            <w:r w:rsidRPr="00941085">
              <w:rPr>
                <w:rFonts w:ascii="Inter" w:hAnsi="Inter" w:cstheme="minorHAnsi"/>
                <w:b/>
              </w:rPr>
              <w:lastRenderedPageBreak/>
              <w:t>Equality Ground</w:t>
            </w:r>
          </w:p>
        </w:tc>
        <w:tc>
          <w:tcPr>
            <w:tcW w:w="5465" w:type="dxa"/>
            <w:gridSpan w:val="4"/>
            <w:tcBorders>
              <w:right w:val="single" w:sz="12" w:space="0" w:color="17365D"/>
            </w:tcBorders>
          </w:tcPr>
          <w:p w14:paraId="30FC7351" w14:textId="20E3DD40" w:rsidR="00D95ED2" w:rsidRPr="00941085" w:rsidRDefault="00D95ED2" w:rsidP="00A714D7">
            <w:pPr>
              <w:spacing w:after="0" w:line="240" w:lineRule="auto"/>
              <w:rPr>
                <w:rFonts w:ascii="Inter" w:hAnsi="Inter" w:cstheme="minorHAnsi"/>
                <w:b/>
              </w:rPr>
            </w:pPr>
            <w:r w:rsidRPr="00941085">
              <w:rPr>
                <w:rFonts w:ascii="Inter" w:hAnsi="Inter" w:cstheme="minorHAnsi"/>
                <w:b/>
              </w:rPr>
              <w:t>I</w:t>
            </w:r>
            <w:r w:rsidR="003E1C96" w:rsidRPr="00941085">
              <w:rPr>
                <w:rFonts w:ascii="Inter" w:hAnsi="Inter" w:cstheme="minorHAnsi"/>
                <w:b/>
              </w:rPr>
              <w:t>dentified</w:t>
            </w:r>
            <w:r w:rsidR="006C18FF" w:rsidRPr="00941085">
              <w:rPr>
                <w:rFonts w:ascii="Inter" w:hAnsi="Inter" w:cstheme="minorHAnsi"/>
                <w:b/>
              </w:rPr>
              <w:t xml:space="preserve"> Potential</w:t>
            </w:r>
            <w:r w:rsidR="003E1C96" w:rsidRPr="00941085">
              <w:rPr>
                <w:rFonts w:ascii="Inter" w:hAnsi="Inter" w:cstheme="minorHAnsi"/>
                <w:b/>
              </w:rPr>
              <w:t xml:space="preserve"> Impact</w:t>
            </w:r>
            <w:r w:rsidR="0068679B">
              <w:rPr>
                <w:rFonts w:ascii="Inter" w:hAnsi="Inter" w:cstheme="minorHAnsi"/>
                <w:b/>
              </w:rPr>
              <w:t xml:space="preserve"> (if any)</w:t>
            </w:r>
          </w:p>
        </w:tc>
      </w:tr>
      <w:tr w:rsidR="00FD302D" w:rsidRPr="00941085" w14:paraId="30FC7356" w14:textId="77777777" w:rsidTr="004C0563">
        <w:trPr>
          <w:gridAfter w:val="1"/>
          <w:wAfter w:w="19" w:type="dxa"/>
        </w:trPr>
        <w:tc>
          <w:tcPr>
            <w:tcW w:w="4169" w:type="dxa"/>
            <w:gridSpan w:val="3"/>
            <w:tcBorders>
              <w:left w:val="single" w:sz="12" w:space="0" w:color="17365D"/>
            </w:tcBorders>
          </w:tcPr>
          <w:p w14:paraId="30FC7354" w14:textId="2FCB1C0D" w:rsidR="003E1C96" w:rsidRPr="00941085" w:rsidRDefault="003E1C96" w:rsidP="00A714D7">
            <w:pPr>
              <w:spacing w:after="0" w:line="240" w:lineRule="auto"/>
              <w:rPr>
                <w:rFonts w:ascii="Inter" w:hAnsi="Inter" w:cstheme="minorHAnsi"/>
              </w:rPr>
            </w:pPr>
            <w:r w:rsidRPr="00941085">
              <w:rPr>
                <w:rFonts w:ascii="Inter" w:hAnsi="Inter" w:cstheme="minorHAnsi"/>
              </w:rPr>
              <w:t>Race</w:t>
            </w:r>
          </w:p>
        </w:tc>
        <w:tc>
          <w:tcPr>
            <w:tcW w:w="5465" w:type="dxa"/>
            <w:gridSpan w:val="4"/>
            <w:tcBorders>
              <w:right w:val="single" w:sz="12" w:space="0" w:color="17365D"/>
            </w:tcBorders>
          </w:tcPr>
          <w:p w14:paraId="30FC7355" w14:textId="77777777" w:rsidR="003E1C96" w:rsidRPr="00941085" w:rsidRDefault="003E1C96" w:rsidP="00A714D7">
            <w:pPr>
              <w:spacing w:after="0" w:line="240" w:lineRule="auto"/>
              <w:rPr>
                <w:rFonts w:ascii="Inter" w:hAnsi="Inter" w:cstheme="minorHAnsi"/>
              </w:rPr>
            </w:pPr>
          </w:p>
        </w:tc>
      </w:tr>
      <w:tr w:rsidR="00FD302D" w:rsidRPr="00941085" w14:paraId="30FC735A" w14:textId="77777777" w:rsidTr="004C0563">
        <w:trPr>
          <w:gridAfter w:val="1"/>
          <w:wAfter w:w="19" w:type="dxa"/>
        </w:trPr>
        <w:tc>
          <w:tcPr>
            <w:tcW w:w="4169" w:type="dxa"/>
            <w:gridSpan w:val="3"/>
            <w:tcBorders>
              <w:left w:val="single" w:sz="12" w:space="0" w:color="17365D"/>
            </w:tcBorders>
          </w:tcPr>
          <w:p w14:paraId="30FC7358" w14:textId="74CB6565" w:rsidR="003E1C96" w:rsidRPr="00941085" w:rsidRDefault="003E1C96" w:rsidP="00A714D7">
            <w:pPr>
              <w:spacing w:after="0" w:line="240" w:lineRule="auto"/>
              <w:rPr>
                <w:rFonts w:ascii="Inter" w:hAnsi="Inter" w:cstheme="minorHAnsi"/>
              </w:rPr>
            </w:pPr>
            <w:r w:rsidRPr="00941085">
              <w:rPr>
                <w:rFonts w:ascii="Inter" w:hAnsi="Inter" w:cstheme="minorHAnsi"/>
              </w:rPr>
              <w:t>Disability</w:t>
            </w:r>
          </w:p>
        </w:tc>
        <w:tc>
          <w:tcPr>
            <w:tcW w:w="5465" w:type="dxa"/>
            <w:gridSpan w:val="4"/>
            <w:tcBorders>
              <w:right w:val="single" w:sz="12" w:space="0" w:color="17365D"/>
            </w:tcBorders>
          </w:tcPr>
          <w:p w14:paraId="30FC7359" w14:textId="77777777" w:rsidR="003E1C96" w:rsidRPr="00941085" w:rsidRDefault="003E1C96" w:rsidP="00A714D7">
            <w:pPr>
              <w:spacing w:after="0" w:line="240" w:lineRule="auto"/>
              <w:rPr>
                <w:rFonts w:ascii="Inter" w:hAnsi="Inter" w:cstheme="minorHAnsi"/>
              </w:rPr>
            </w:pPr>
          </w:p>
        </w:tc>
      </w:tr>
      <w:tr w:rsidR="00FD302D" w:rsidRPr="00941085" w14:paraId="30FC735E" w14:textId="77777777" w:rsidTr="004C0563">
        <w:trPr>
          <w:gridAfter w:val="1"/>
          <w:wAfter w:w="19" w:type="dxa"/>
        </w:trPr>
        <w:tc>
          <w:tcPr>
            <w:tcW w:w="4169" w:type="dxa"/>
            <w:gridSpan w:val="3"/>
            <w:tcBorders>
              <w:left w:val="single" w:sz="12" w:space="0" w:color="17365D"/>
            </w:tcBorders>
          </w:tcPr>
          <w:p w14:paraId="30FC735C" w14:textId="36ED96BC" w:rsidR="003E1C96" w:rsidRPr="00941085" w:rsidRDefault="003E1C96" w:rsidP="00A714D7">
            <w:pPr>
              <w:spacing w:after="0" w:line="240" w:lineRule="auto"/>
              <w:rPr>
                <w:rFonts w:ascii="Inter" w:hAnsi="Inter" w:cstheme="minorHAnsi"/>
              </w:rPr>
            </w:pPr>
            <w:r w:rsidRPr="00941085">
              <w:rPr>
                <w:rFonts w:ascii="Inter" w:hAnsi="Inter" w:cstheme="minorHAnsi"/>
              </w:rPr>
              <w:t xml:space="preserve">Gender (including gender identity) </w:t>
            </w:r>
          </w:p>
        </w:tc>
        <w:tc>
          <w:tcPr>
            <w:tcW w:w="5465" w:type="dxa"/>
            <w:gridSpan w:val="4"/>
            <w:tcBorders>
              <w:right w:val="single" w:sz="12" w:space="0" w:color="17365D"/>
            </w:tcBorders>
          </w:tcPr>
          <w:p w14:paraId="30FC735D" w14:textId="77777777" w:rsidR="003E1C96" w:rsidRPr="00941085" w:rsidRDefault="003E1C96" w:rsidP="00A714D7">
            <w:pPr>
              <w:spacing w:after="0" w:line="240" w:lineRule="auto"/>
              <w:rPr>
                <w:rFonts w:ascii="Inter" w:hAnsi="Inter" w:cstheme="minorHAnsi"/>
              </w:rPr>
            </w:pPr>
          </w:p>
        </w:tc>
      </w:tr>
      <w:tr w:rsidR="00FD302D" w:rsidRPr="00941085" w14:paraId="30FC7362" w14:textId="77777777" w:rsidTr="004C0563">
        <w:trPr>
          <w:gridAfter w:val="1"/>
          <w:wAfter w:w="19" w:type="dxa"/>
        </w:trPr>
        <w:tc>
          <w:tcPr>
            <w:tcW w:w="4169" w:type="dxa"/>
            <w:gridSpan w:val="3"/>
            <w:tcBorders>
              <w:left w:val="single" w:sz="12" w:space="0" w:color="17365D"/>
            </w:tcBorders>
          </w:tcPr>
          <w:p w14:paraId="30FC7360" w14:textId="7E3EE93F" w:rsidR="003E1C96" w:rsidRPr="00941085" w:rsidRDefault="003E1C96" w:rsidP="00A714D7">
            <w:pPr>
              <w:spacing w:after="0" w:line="240" w:lineRule="auto"/>
              <w:rPr>
                <w:rFonts w:ascii="Inter" w:hAnsi="Inter" w:cstheme="minorHAnsi"/>
              </w:rPr>
            </w:pPr>
            <w:r w:rsidRPr="00941085">
              <w:rPr>
                <w:rFonts w:ascii="Inter" w:hAnsi="Inter" w:cstheme="minorHAnsi"/>
              </w:rPr>
              <w:t>Age</w:t>
            </w:r>
          </w:p>
        </w:tc>
        <w:tc>
          <w:tcPr>
            <w:tcW w:w="5465" w:type="dxa"/>
            <w:gridSpan w:val="4"/>
            <w:tcBorders>
              <w:right w:val="single" w:sz="12" w:space="0" w:color="17365D"/>
            </w:tcBorders>
          </w:tcPr>
          <w:p w14:paraId="30FC7361" w14:textId="77777777" w:rsidR="003E1C96" w:rsidRPr="00941085" w:rsidRDefault="003E1C96" w:rsidP="00A714D7">
            <w:pPr>
              <w:spacing w:after="0" w:line="240" w:lineRule="auto"/>
              <w:rPr>
                <w:rFonts w:ascii="Inter" w:hAnsi="Inter" w:cstheme="minorHAnsi"/>
              </w:rPr>
            </w:pPr>
          </w:p>
        </w:tc>
      </w:tr>
      <w:tr w:rsidR="00FD302D" w:rsidRPr="00941085" w14:paraId="30FC7366" w14:textId="77777777" w:rsidTr="004C0563">
        <w:trPr>
          <w:gridAfter w:val="1"/>
          <w:wAfter w:w="19" w:type="dxa"/>
        </w:trPr>
        <w:tc>
          <w:tcPr>
            <w:tcW w:w="4169" w:type="dxa"/>
            <w:gridSpan w:val="3"/>
            <w:tcBorders>
              <w:left w:val="single" w:sz="12" w:space="0" w:color="17365D"/>
            </w:tcBorders>
          </w:tcPr>
          <w:p w14:paraId="30FC7364" w14:textId="492A422C" w:rsidR="003E1C96" w:rsidRPr="00941085" w:rsidRDefault="003E1C96" w:rsidP="00A714D7">
            <w:pPr>
              <w:spacing w:after="0" w:line="240" w:lineRule="auto"/>
              <w:rPr>
                <w:rFonts w:ascii="Inter" w:hAnsi="Inter" w:cstheme="minorHAnsi"/>
              </w:rPr>
            </w:pPr>
            <w:r w:rsidRPr="00941085">
              <w:rPr>
                <w:rFonts w:ascii="Inter" w:hAnsi="Inter" w:cstheme="minorHAnsi"/>
              </w:rPr>
              <w:t>Sexual Orientation</w:t>
            </w:r>
          </w:p>
        </w:tc>
        <w:tc>
          <w:tcPr>
            <w:tcW w:w="5465" w:type="dxa"/>
            <w:gridSpan w:val="4"/>
            <w:tcBorders>
              <w:right w:val="single" w:sz="12" w:space="0" w:color="17365D"/>
            </w:tcBorders>
          </w:tcPr>
          <w:p w14:paraId="30FC7365" w14:textId="77777777" w:rsidR="003E1C96" w:rsidRPr="00941085" w:rsidRDefault="003E1C96" w:rsidP="00A714D7">
            <w:pPr>
              <w:spacing w:after="0" w:line="240" w:lineRule="auto"/>
              <w:rPr>
                <w:rFonts w:ascii="Inter" w:hAnsi="Inter" w:cstheme="minorHAnsi"/>
              </w:rPr>
            </w:pPr>
          </w:p>
        </w:tc>
      </w:tr>
      <w:tr w:rsidR="00FD302D" w:rsidRPr="00941085" w14:paraId="30FC736A" w14:textId="77777777" w:rsidTr="004C0563">
        <w:trPr>
          <w:gridAfter w:val="1"/>
          <w:wAfter w:w="19" w:type="dxa"/>
        </w:trPr>
        <w:tc>
          <w:tcPr>
            <w:tcW w:w="4169" w:type="dxa"/>
            <w:gridSpan w:val="3"/>
            <w:tcBorders>
              <w:left w:val="single" w:sz="12" w:space="0" w:color="17365D"/>
            </w:tcBorders>
          </w:tcPr>
          <w:p w14:paraId="30FC7368" w14:textId="22CB3B63" w:rsidR="003E1C96" w:rsidRPr="00941085" w:rsidRDefault="003E1C96" w:rsidP="00A714D7">
            <w:pPr>
              <w:spacing w:after="0" w:line="240" w:lineRule="auto"/>
              <w:rPr>
                <w:rFonts w:ascii="Inter" w:hAnsi="Inter" w:cstheme="minorHAnsi"/>
              </w:rPr>
            </w:pPr>
            <w:r w:rsidRPr="00941085">
              <w:rPr>
                <w:rFonts w:ascii="Inter" w:hAnsi="Inter" w:cstheme="minorHAnsi"/>
              </w:rPr>
              <w:t>Religion</w:t>
            </w:r>
          </w:p>
        </w:tc>
        <w:tc>
          <w:tcPr>
            <w:tcW w:w="5465" w:type="dxa"/>
            <w:gridSpan w:val="4"/>
            <w:tcBorders>
              <w:right w:val="single" w:sz="12" w:space="0" w:color="17365D"/>
            </w:tcBorders>
          </w:tcPr>
          <w:p w14:paraId="30FC7369" w14:textId="77777777" w:rsidR="003E1C96" w:rsidRPr="00941085" w:rsidRDefault="003E1C96" w:rsidP="00A714D7">
            <w:pPr>
              <w:spacing w:after="0" w:line="240" w:lineRule="auto"/>
              <w:rPr>
                <w:rFonts w:ascii="Inter" w:hAnsi="Inter" w:cstheme="minorHAnsi"/>
              </w:rPr>
            </w:pPr>
          </w:p>
        </w:tc>
      </w:tr>
      <w:tr w:rsidR="00FD302D" w:rsidRPr="00941085" w14:paraId="30FC736E" w14:textId="77777777" w:rsidTr="004C0563">
        <w:trPr>
          <w:gridAfter w:val="1"/>
          <w:wAfter w:w="19" w:type="dxa"/>
        </w:trPr>
        <w:tc>
          <w:tcPr>
            <w:tcW w:w="4169" w:type="dxa"/>
            <w:gridSpan w:val="3"/>
            <w:tcBorders>
              <w:left w:val="single" w:sz="12" w:space="0" w:color="17365D"/>
            </w:tcBorders>
          </w:tcPr>
          <w:p w14:paraId="30FC736C" w14:textId="10BAEFC8" w:rsidR="003E1C96" w:rsidRPr="00941085" w:rsidRDefault="003E1C96" w:rsidP="00A714D7">
            <w:pPr>
              <w:spacing w:after="0" w:line="240" w:lineRule="auto"/>
              <w:rPr>
                <w:rFonts w:ascii="Inter" w:hAnsi="Inter" w:cstheme="minorHAnsi"/>
              </w:rPr>
            </w:pPr>
            <w:r w:rsidRPr="00941085">
              <w:rPr>
                <w:rFonts w:ascii="Inter" w:hAnsi="Inter" w:cstheme="minorHAnsi"/>
              </w:rPr>
              <w:t>Civil Status</w:t>
            </w:r>
          </w:p>
        </w:tc>
        <w:tc>
          <w:tcPr>
            <w:tcW w:w="5465" w:type="dxa"/>
            <w:gridSpan w:val="4"/>
            <w:tcBorders>
              <w:right w:val="single" w:sz="12" w:space="0" w:color="17365D"/>
            </w:tcBorders>
          </w:tcPr>
          <w:p w14:paraId="30FC736D" w14:textId="77777777" w:rsidR="003E1C96" w:rsidRPr="00941085" w:rsidRDefault="003E1C96" w:rsidP="00A714D7">
            <w:pPr>
              <w:spacing w:after="0" w:line="240" w:lineRule="auto"/>
              <w:rPr>
                <w:rFonts w:ascii="Inter" w:hAnsi="Inter" w:cstheme="minorHAnsi"/>
              </w:rPr>
            </w:pPr>
          </w:p>
        </w:tc>
      </w:tr>
      <w:tr w:rsidR="00FD302D" w:rsidRPr="00941085" w14:paraId="30FC7372" w14:textId="77777777" w:rsidTr="004C0563">
        <w:trPr>
          <w:gridAfter w:val="1"/>
          <w:wAfter w:w="19" w:type="dxa"/>
        </w:trPr>
        <w:tc>
          <w:tcPr>
            <w:tcW w:w="4169" w:type="dxa"/>
            <w:gridSpan w:val="3"/>
            <w:tcBorders>
              <w:left w:val="single" w:sz="12" w:space="0" w:color="17365D"/>
            </w:tcBorders>
          </w:tcPr>
          <w:p w14:paraId="30FC7370" w14:textId="2A0D4588" w:rsidR="003E1C96" w:rsidRPr="00941085" w:rsidRDefault="003E1C96" w:rsidP="00A714D7">
            <w:pPr>
              <w:spacing w:after="0" w:line="240" w:lineRule="auto"/>
              <w:rPr>
                <w:rFonts w:ascii="Inter" w:hAnsi="Inter" w:cstheme="minorHAnsi"/>
              </w:rPr>
            </w:pPr>
            <w:r w:rsidRPr="00941085">
              <w:rPr>
                <w:rFonts w:ascii="Inter" w:hAnsi="Inter" w:cstheme="minorHAnsi"/>
              </w:rPr>
              <w:t>Family Status</w:t>
            </w:r>
          </w:p>
        </w:tc>
        <w:tc>
          <w:tcPr>
            <w:tcW w:w="5465" w:type="dxa"/>
            <w:gridSpan w:val="4"/>
            <w:tcBorders>
              <w:right w:val="single" w:sz="12" w:space="0" w:color="17365D"/>
            </w:tcBorders>
          </w:tcPr>
          <w:p w14:paraId="30FC7371" w14:textId="77777777" w:rsidR="003E1C96" w:rsidRPr="00941085" w:rsidRDefault="003E1C96" w:rsidP="00A714D7">
            <w:pPr>
              <w:spacing w:after="0" w:line="240" w:lineRule="auto"/>
              <w:rPr>
                <w:rFonts w:ascii="Inter" w:hAnsi="Inter" w:cstheme="minorHAnsi"/>
              </w:rPr>
            </w:pPr>
          </w:p>
        </w:tc>
      </w:tr>
      <w:tr w:rsidR="00FD302D" w:rsidRPr="00941085" w14:paraId="30FC7376" w14:textId="77777777" w:rsidTr="004C0563">
        <w:trPr>
          <w:gridAfter w:val="1"/>
          <w:wAfter w:w="19" w:type="dxa"/>
        </w:trPr>
        <w:tc>
          <w:tcPr>
            <w:tcW w:w="4169" w:type="dxa"/>
            <w:gridSpan w:val="3"/>
            <w:tcBorders>
              <w:left w:val="single" w:sz="12" w:space="0" w:color="17365D"/>
              <w:bottom w:val="single" w:sz="4" w:space="0" w:color="auto"/>
            </w:tcBorders>
          </w:tcPr>
          <w:p w14:paraId="30FC7374" w14:textId="3FD8C001" w:rsidR="003E1C96" w:rsidRPr="00941085" w:rsidRDefault="003E1C96" w:rsidP="00A714D7">
            <w:pPr>
              <w:spacing w:after="0" w:line="240" w:lineRule="auto"/>
              <w:rPr>
                <w:rFonts w:ascii="Inter" w:hAnsi="Inter" w:cstheme="minorHAnsi"/>
              </w:rPr>
            </w:pPr>
            <w:r w:rsidRPr="00941085">
              <w:rPr>
                <w:rFonts w:ascii="Inter" w:hAnsi="Inter" w:cstheme="minorHAnsi"/>
              </w:rPr>
              <w:t>Membership of the Travelling Community</w:t>
            </w:r>
          </w:p>
        </w:tc>
        <w:tc>
          <w:tcPr>
            <w:tcW w:w="5465" w:type="dxa"/>
            <w:gridSpan w:val="4"/>
            <w:tcBorders>
              <w:bottom w:val="single" w:sz="4" w:space="0" w:color="auto"/>
              <w:right w:val="single" w:sz="12" w:space="0" w:color="17365D"/>
            </w:tcBorders>
          </w:tcPr>
          <w:p w14:paraId="30FC7375" w14:textId="77777777" w:rsidR="003E1C96" w:rsidRPr="00941085" w:rsidRDefault="003E1C96" w:rsidP="00A714D7">
            <w:pPr>
              <w:spacing w:after="0" w:line="240" w:lineRule="auto"/>
              <w:rPr>
                <w:rFonts w:ascii="Inter" w:hAnsi="Inter" w:cstheme="minorHAnsi"/>
              </w:rPr>
            </w:pPr>
          </w:p>
        </w:tc>
      </w:tr>
      <w:tr w:rsidR="00FD302D" w:rsidRPr="00941085" w14:paraId="30FC737A" w14:textId="77777777" w:rsidTr="004C0563">
        <w:trPr>
          <w:gridAfter w:val="1"/>
          <w:wAfter w:w="19" w:type="dxa"/>
        </w:trPr>
        <w:tc>
          <w:tcPr>
            <w:tcW w:w="4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7378" w14:textId="6F506A29" w:rsidR="003E1C96" w:rsidRPr="00941085" w:rsidRDefault="003E1C96" w:rsidP="00A714D7">
            <w:pPr>
              <w:spacing w:after="0" w:line="240" w:lineRule="auto"/>
              <w:rPr>
                <w:rFonts w:ascii="Inter" w:hAnsi="Inter" w:cstheme="minorHAnsi"/>
              </w:rPr>
            </w:pPr>
            <w:r w:rsidRPr="00941085">
              <w:rPr>
                <w:rFonts w:ascii="Inter" w:hAnsi="Inter" w:cstheme="minorHAnsi"/>
              </w:rPr>
              <w:t>Socio-economic Status</w:t>
            </w:r>
          </w:p>
        </w:tc>
        <w:tc>
          <w:tcPr>
            <w:tcW w:w="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7379" w14:textId="77777777" w:rsidR="003E1C96" w:rsidRPr="00941085" w:rsidRDefault="003E1C96" w:rsidP="00A714D7">
            <w:pPr>
              <w:spacing w:after="0" w:line="240" w:lineRule="auto"/>
              <w:rPr>
                <w:rFonts w:ascii="Inter" w:hAnsi="Inter" w:cstheme="minorHAnsi"/>
              </w:rPr>
            </w:pPr>
          </w:p>
        </w:tc>
      </w:tr>
      <w:tr w:rsidR="004C0563" w:rsidRPr="00941085" w14:paraId="439C0990" w14:textId="77777777" w:rsidTr="004C0563">
        <w:trPr>
          <w:gridAfter w:val="1"/>
          <w:wAfter w:w="19" w:type="dxa"/>
          <w:trHeight w:val="705"/>
        </w:trPr>
        <w:tc>
          <w:tcPr>
            <w:tcW w:w="9634" w:type="dxa"/>
            <w:gridSpan w:val="7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</w:tcPr>
          <w:p w14:paraId="6ABBD9B6" w14:textId="77777777" w:rsidR="004C0563" w:rsidRDefault="004C0563" w:rsidP="00A714D7">
            <w:pPr>
              <w:spacing w:after="0" w:line="240" w:lineRule="auto"/>
              <w:rPr>
                <w:rFonts w:ascii="Inter" w:hAnsi="Inter" w:cstheme="minorHAnsi"/>
                <w:bCs/>
              </w:rPr>
            </w:pPr>
          </w:p>
        </w:tc>
      </w:tr>
      <w:tr w:rsidR="004C0563" w:rsidRPr="00941085" w14:paraId="3B1C35C0" w14:textId="77777777" w:rsidTr="004C0563">
        <w:trPr>
          <w:gridAfter w:val="1"/>
          <w:wAfter w:w="19" w:type="dxa"/>
          <w:trHeight w:val="705"/>
        </w:trPr>
        <w:tc>
          <w:tcPr>
            <w:tcW w:w="9634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EAC630E" w14:textId="789A1680" w:rsidR="004C0563" w:rsidRPr="0068679B" w:rsidRDefault="004C0563" w:rsidP="004C0563">
            <w:pPr>
              <w:shd w:val="clear" w:color="auto" w:fill="9CC2E5" w:themeFill="accent1" w:themeFillTint="99"/>
              <w:spacing w:after="0" w:line="240" w:lineRule="auto"/>
              <w:rPr>
                <w:rFonts w:ascii="Inter" w:hAnsi="Inter" w:cstheme="minorHAnsi"/>
                <w:b/>
                <w:color w:val="FFFFFF" w:themeColor="background1"/>
              </w:rPr>
            </w:pPr>
            <w:r w:rsidRPr="0068679B">
              <w:rPr>
                <w:rFonts w:ascii="Inter" w:hAnsi="Inter" w:cstheme="minorHAnsi"/>
                <w:b/>
                <w:color w:val="FFFFFF" w:themeColor="background1"/>
              </w:rPr>
              <w:t xml:space="preserve">Part </w:t>
            </w:r>
            <w:r>
              <w:rPr>
                <w:rFonts w:ascii="Inter" w:hAnsi="Inter" w:cstheme="minorHAnsi"/>
                <w:b/>
                <w:color w:val="FFFFFF" w:themeColor="background1"/>
              </w:rPr>
              <w:t>3</w:t>
            </w:r>
          </w:p>
          <w:p w14:paraId="1E0B85E4" w14:textId="70771FAF" w:rsidR="004C0563" w:rsidRPr="00E35EF3" w:rsidRDefault="004C0563" w:rsidP="004C0563">
            <w:pPr>
              <w:shd w:val="clear" w:color="auto" w:fill="9CC2E5" w:themeFill="accent1" w:themeFillTint="99"/>
              <w:spacing w:after="0" w:line="240" w:lineRule="auto"/>
              <w:rPr>
                <w:rFonts w:ascii="Inter" w:hAnsi="Inter" w:cstheme="minorHAnsi"/>
                <w:b/>
                <w:bCs/>
              </w:rPr>
            </w:pPr>
            <w:r w:rsidRPr="00E35EF3">
              <w:rPr>
                <w:rFonts w:ascii="Inter" w:hAnsi="Inter" w:cstheme="minorHAnsi"/>
                <w:b/>
                <w:bCs/>
                <w:color w:val="FFFFFF" w:themeColor="background1"/>
              </w:rPr>
              <w:t xml:space="preserve">Select one of the four outcomes below to indicate how the development/review of the policy will be progressed and state the rationale for the decision.  </w:t>
            </w:r>
          </w:p>
        </w:tc>
      </w:tr>
      <w:tr w:rsidR="00FD302D" w:rsidRPr="00941085" w14:paraId="30FC7381" w14:textId="77777777" w:rsidTr="004C0563">
        <w:trPr>
          <w:gridAfter w:val="1"/>
          <w:wAfter w:w="21" w:type="dxa"/>
          <w:trHeight w:val="283"/>
        </w:trPr>
        <w:tc>
          <w:tcPr>
            <w:tcW w:w="1545" w:type="dxa"/>
            <w:tcBorders>
              <w:top w:val="thickThinSmallGap" w:sz="24" w:space="0" w:color="auto"/>
              <w:left w:val="single" w:sz="12" w:space="0" w:color="17365D"/>
              <w:bottom w:val="nil"/>
              <w:right w:val="nil"/>
            </w:tcBorders>
          </w:tcPr>
          <w:p w14:paraId="52C616FB" w14:textId="77777777" w:rsidR="004C0563" w:rsidRDefault="004C0563" w:rsidP="00A714D7">
            <w:pPr>
              <w:spacing w:after="0" w:line="240" w:lineRule="auto"/>
              <w:jc w:val="both"/>
              <w:rPr>
                <w:rFonts w:ascii="Inter" w:hAnsi="Inter" w:cstheme="minorHAnsi"/>
                <w:b/>
              </w:rPr>
            </w:pPr>
          </w:p>
          <w:p w14:paraId="30FC737D" w14:textId="6FA61D7C" w:rsidR="003E1C96" w:rsidRPr="00941085" w:rsidRDefault="003E1C96" w:rsidP="00A714D7">
            <w:pPr>
              <w:spacing w:after="0" w:line="240" w:lineRule="auto"/>
              <w:jc w:val="both"/>
              <w:rPr>
                <w:rFonts w:ascii="Inter" w:hAnsi="Inter" w:cstheme="minorHAnsi"/>
                <w:b/>
                <w:noProof/>
                <w:lang w:eastAsia="en-IE"/>
              </w:rPr>
            </w:pPr>
            <w:r w:rsidRPr="00941085">
              <w:rPr>
                <w:rFonts w:ascii="Inter" w:hAnsi="Inter" w:cstheme="minorHAnsi"/>
                <w:b/>
              </w:rPr>
              <w:t xml:space="preserve">Outcome 1:  </w:t>
            </w:r>
          </w:p>
        </w:tc>
        <w:tc>
          <w:tcPr>
            <w:tcW w:w="7214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5483F72B" w14:textId="77777777" w:rsidR="0068679B" w:rsidRDefault="0068679B" w:rsidP="00A714D7">
            <w:pPr>
              <w:spacing w:after="0" w:line="240" w:lineRule="auto"/>
              <w:jc w:val="both"/>
              <w:rPr>
                <w:rFonts w:ascii="Inter" w:hAnsi="Inter" w:cstheme="minorHAnsi"/>
                <w:bCs/>
              </w:rPr>
            </w:pPr>
          </w:p>
          <w:p w14:paraId="30FC737E" w14:textId="1C49C129" w:rsidR="003E1C96" w:rsidRPr="00941085" w:rsidRDefault="003E1C96" w:rsidP="00A714D7">
            <w:pPr>
              <w:spacing w:after="0" w:line="240" w:lineRule="auto"/>
              <w:jc w:val="both"/>
              <w:rPr>
                <w:rFonts w:ascii="Inter" w:hAnsi="Inter" w:cstheme="minorHAnsi"/>
                <w:noProof/>
                <w:lang w:eastAsia="en-IE"/>
              </w:rPr>
            </w:pPr>
            <w:r w:rsidRPr="00941085">
              <w:rPr>
                <w:rFonts w:ascii="Inter" w:hAnsi="Inter" w:cstheme="minorHAnsi"/>
                <w:bCs/>
              </w:rPr>
              <w:t xml:space="preserve">No change required – the assessment is that the policy is/will be robust and/or </w:t>
            </w:r>
          </w:p>
        </w:tc>
        <w:tc>
          <w:tcPr>
            <w:tcW w:w="425" w:type="dxa"/>
            <w:gridSpan w:val="2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</w:tcPr>
          <w:p w14:paraId="30FC737F" w14:textId="77777777" w:rsidR="003E1C96" w:rsidRPr="00941085" w:rsidRDefault="003E1C96" w:rsidP="00A714D7">
            <w:pPr>
              <w:pStyle w:val="ListParagraph"/>
              <w:spacing w:after="0" w:line="240" w:lineRule="auto"/>
              <w:ind w:left="0"/>
              <w:rPr>
                <w:rFonts w:ascii="Inter" w:hAnsi="Inter" w:cstheme="minorHAnsi"/>
                <w:noProof/>
                <w:lang w:val="en-IE" w:eastAsia="en-IE"/>
              </w:rPr>
            </w:pPr>
          </w:p>
        </w:tc>
        <w:tc>
          <w:tcPr>
            <w:tcW w:w="448" w:type="dxa"/>
            <w:tcBorders>
              <w:top w:val="thickThinSmallGap" w:sz="24" w:space="0" w:color="auto"/>
              <w:left w:val="nil"/>
              <w:bottom w:val="nil"/>
              <w:right w:val="single" w:sz="12" w:space="0" w:color="17365D"/>
            </w:tcBorders>
          </w:tcPr>
          <w:p w14:paraId="30FC7380" w14:textId="77777777" w:rsidR="003E1C96" w:rsidRPr="00941085" w:rsidRDefault="003E1C96" w:rsidP="00A714D7">
            <w:pPr>
              <w:pStyle w:val="ListParagraph"/>
              <w:spacing w:after="0" w:line="240" w:lineRule="auto"/>
              <w:ind w:left="0"/>
              <w:rPr>
                <w:rFonts w:ascii="Inter" w:hAnsi="Inter" w:cstheme="minorHAnsi"/>
                <w:noProof/>
                <w:lang w:val="en-IE" w:eastAsia="en-IE"/>
              </w:rPr>
            </w:pPr>
          </w:p>
        </w:tc>
      </w:tr>
      <w:tr w:rsidR="00FD302D" w:rsidRPr="00941085" w14:paraId="30FC7386" w14:textId="77777777" w:rsidTr="004C0563">
        <w:trPr>
          <w:gridAfter w:val="1"/>
          <w:wAfter w:w="21" w:type="dxa"/>
          <w:trHeight w:val="283"/>
        </w:trPr>
        <w:tc>
          <w:tcPr>
            <w:tcW w:w="1545" w:type="dxa"/>
            <w:tcBorders>
              <w:top w:val="nil"/>
              <w:left w:val="single" w:sz="12" w:space="0" w:color="17365D"/>
              <w:bottom w:val="nil"/>
              <w:right w:val="nil"/>
            </w:tcBorders>
          </w:tcPr>
          <w:p w14:paraId="30FC7382" w14:textId="77777777" w:rsidR="003E1C96" w:rsidRPr="00941085" w:rsidDel="004A0FED" w:rsidRDefault="003E1C96" w:rsidP="00A714D7">
            <w:pPr>
              <w:spacing w:after="0" w:line="240" w:lineRule="auto"/>
              <w:jc w:val="both"/>
              <w:rPr>
                <w:rFonts w:ascii="Inter" w:hAnsi="Inter" w:cstheme="minorHAnsi"/>
                <w:bCs/>
              </w:rPr>
            </w:pPr>
          </w:p>
        </w:tc>
        <w:tc>
          <w:tcPr>
            <w:tcW w:w="72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C7383" w14:textId="77777777" w:rsidR="003E1C96" w:rsidRPr="00941085" w:rsidRDefault="003E1C96" w:rsidP="00A714D7">
            <w:pPr>
              <w:spacing w:after="0" w:line="240" w:lineRule="auto"/>
              <w:jc w:val="both"/>
              <w:rPr>
                <w:rFonts w:ascii="Inter" w:hAnsi="Inter" w:cstheme="minorHAnsi"/>
                <w:bCs/>
              </w:rPr>
            </w:pPr>
            <w:r w:rsidRPr="00941085">
              <w:rPr>
                <w:rFonts w:ascii="Inter" w:hAnsi="Inter" w:cstheme="minorHAnsi"/>
                <w:bCs/>
              </w:rPr>
              <w:t>promotes Equality, Diversity and Inclusion in the University.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7384" w14:textId="77777777" w:rsidR="003E1C96" w:rsidRPr="00941085" w:rsidRDefault="003E1C96" w:rsidP="00A714D7">
            <w:pPr>
              <w:pStyle w:val="ListParagraph"/>
              <w:spacing w:after="0" w:line="240" w:lineRule="auto"/>
              <w:ind w:left="0"/>
              <w:rPr>
                <w:rFonts w:ascii="Inter" w:hAnsi="Inter" w:cstheme="minorHAnsi"/>
                <w:noProof/>
                <w:lang w:val="en-IE" w:eastAsia="en-IE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12" w:space="0" w:color="17365D"/>
            </w:tcBorders>
          </w:tcPr>
          <w:p w14:paraId="30FC7385" w14:textId="77777777" w:rsidR="003E1C96" w:rsidRPr="00941085" w:rsidRDefault="003E1C96" w:rsidP="00A714D7">
            <w:pPr>
              <w:pStyle w:val="ListParagraph"/>
              <w:spacing w:after="0" w:line="240" w:lineRule="auto"/>
              <w:ind w:left="0"/>
              <w:rPr>
                <w:rFonts w:ascii="Inter" w:hAnsi="Inter" w:cstheme="minorHAnsi"/>
                <w:noProof/>
                <w:lang w:val="en-IE" w:eastAsia="en-IE"/>
              </w:rPr>
            </w:pPr>
          </w:p>
        </w:tc>
      </w:tr>
      <w:tr w:rsidR="00FD302D" w:rsidRPr="00941085" w14:paraId="30FC738B" w14:textId="77777777" w:rsidTr="004C0563">
        <w:trPr>
          <w:gridAfter w:val="1"/>
          <w:wAfter w:w="21" w:type="dxa"/>
          <w:trHeight w:val="283"/>
        </w:trPr>
        <w:tc>
          <w:tcPr>
            <w:tcW w:w="1545" w:type="dxa"/>
            <w:tcBorders>
              <w:top w:val="nil"/>
              <w:left w:val="single" w:sz="12" w:space="0" w:color="17365D"/>
              <w:bottom w:val="nil"/>
              <w:right w:val="nil"/>
            </w:tcBorders>
          </w:tcPr>
          <w:p w14:paraId="1A3D0B1D" w14:textId="77777777" w:rsidR="0068679B" w:rsidRDefault="0068679B" w:rsidP="00A714D7">
            <w:pPr>
              <w:spacing w:after="0" w:line="240" w:lineRule="auto"/>
              <w:jc w:val="both"/>
              <w:rPr>
                <w:rFonts w:ascii="Inter" w:hAnsi="Inter" w:cstheme="minorHAnsi"/>
                <w:b/>
              </w:rPr>
            </w:pPr>
          </w:p>
          <w:p w14:paraId="30FC7387" w14:textId="18D6D10D" w:rsidR="003E1C96" w:rsidRPr="00941085" w:rsidRDefault="003E1C96" w:rsidP="00A714D7">
            <w:pPr>
              <w:spacing w:after="0" w:line="240" w:lineRule="auto"/>
              <w:jc w:val="both"/>
              <w:rPr>
                <w:rFonts w:ascii="Inter" w:hAnsi="Inter" w:cstheme="minorHAnsi"/>
                <w:b/>
              </w:rPr>
            </w:pPr>
            <w:r w:rsidRPr="00941085">
              <w:rPr>
                <w:rFonts w:ascii="Inter" w:hAnsi="Inter" w:cstheme="minorHAnsi"/>
                <w:b/>
              </w:rPr>
              <w:t>Outcome</w:t>
            </w:r>
            <w:r w:rsidR="004C0563">
              <w:rPr>
                <w:rFonts w:ascii="Inter" w:hAnsi="Inter" w:cstheme="minorHAnsi"/>
                <w:b/>
              </w:rPr>
              <w:t xml:space="preserve"> </w:t>
            </w:r>
            <w:r w:rsidRPr="00941085">
              <w:rPr>
                <w:rFonts w:ascii="Inter" w:hAnsi="Inter" w:cstheme="minorHAnsi"/>
                <w:b/>
              </w:rPr>
              <w:t xml:space="preserve">2:  </w:t>
            </w:r>
          </w:p>
        </w:tc>
        <w:tc>
          <w:tcPr>
            <w:tcW w:w="7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1244D7" w14:textId="77777777" w:rsidR="0068679B" w:rsidRPr="004C0563" w:rsidRDefault="0068679B" w:rsidP="00A714D7">
            <w:pPr>
              <w:spacing w:after="0" w:line="240" w:lineRule="auto"/>
              <w:jc w:val="both"/>
              <w:rPr>
                <w:rFonts w:ascii="Inter" w:hAnsi="Inter" w:cstheme="minorHAnsi"/>
                <w:bCs/>
                <w:color w:val="FFFFFF" w:themeColor="background1"/>
              </w:rPr>
            </w:pPr>
          </w:p>
          <w:p w14:paraId="30FC7388" w14:textId="65AE0C14" w:rsidR="003E1C96" w:rsidRPr="00941085" w:rsidRDefault="003E1C96" w:rsidP="00A714D7">
            <w:pPr>
              <w:spacing w:after="0" w:line="240" w:lineRule="auto"/>
              <w:jc w:val="both"/>
              <w:rPr>
                <w:rFonts w:ascii="Inter" w:hAnsi="Inter" w:cstheme="minorHAnsi"/>
                <w:bCs/>
              </w:rPr>
            </w:pPr>
            <w:r w:rsidRPr="00941085">
              <w:rPr>
                <w:rFonts w:ascii="Inter" w:hAnsi="Inter" w:cstheme="minorHAnsi"/>
                <w:bCs/>
              </w:rPr>
              <w:t>Adjust the policy – this involves taking steps to address any adverse impacts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C7389" w14:textId="77777777" w:rsidR="003E1C96" w:rsidRPr="00941085" w:rsidRDefault="003E1C96" w:rsidP="00A714D7">
            <w:pPr>
              <w:pStyle w:val="ListParagraph"/>
              <w:spacing w:after="0" w:line="240" w:lineRule="auto"/>
              <w:ind w:left="0"/>
              <w:rPr>
                <w:rFonts w:ascii="Inter" w:hAnsi="Inter" w:cstheme="minorHAnsi"/>
                <w:noProof/>
                <w:lang w:val="en-IE" w:eastAsia="en-IE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12" w:space="0" w:color="17365D"/>
            </w:tcBorders>
          </w:tcPr>
          <w:p w14:paraId="30FC738A" w14:textId="77777777" w:rsidR="003E1C96" w:rsidRPr="00941085" w:rsidRDefault="003E1C96" w:rsidP="00A714D7">
            <w:pPr>
              <w:pStyle w:val="ListParagraph"/>
              <w:spacing w:after="0" w:line="240" w:lineRule="auto"/>
              <w:ind w:left="0"/>
              <w:rPr>
                <w:rFonts w:ascii="Inter" w:hAnsi="Inter" w:cstheme="minorHAnsi"/>
                <w:noProof/>
                <w:lang w:val="en-IE" w:eastAsia="en-IE"/>
              </w:rPr>
            </w:pPr>
          </w:p>
        </w:tc>
      </w:tr>
      <w:tr w:rsidR="00FD302D" w:rsidRPr="00941085" w14:paraId="30FC7390" w14:textId="77777777" w:rsidTr="004C0563">
        <w:trPr>
          <w:gridAfter w:val="1"/>
          <w:wAfter w:w="21" w:type="dxa"/>
          <w:trHeight w:val="283"/>
        </w:trPr>
        <w:tc>
          <w:tcPr>
            <w:tcW w:w="1545" w:type="dxa"/>
            <w:tcBorders>
              <w:top w:val="nil"/>
              <w:left w:val="single" w:sz="12" w:space="0" w:color="17365D"/>
              <w:bottom w:val="nil"/>
              <w:right w:val="nil"/>
            </w:tcBorders>
          </w:tcPr>
          <w:p w14:paraId="30FC738C" w14:textId="77777777" w:rsidR="003E1C96" w:rsidRPr="00941085" w:rsidRDefault="003E1C96" w:rsidP="00A714D7">
            <w:pPr>
              <w:spacing w:after="0" w:line="240" w:lineRule="auto"/>
              <w:jc w:val="both"/>
              <w:rPr>
                <w:rFonts w:ascii="Inter" w:hAnsi="Inter" w:cstheme="minorHAnsi"/>
                <w:bCs/>
              </w:rPr>
            </w:pPr>
          </w:p>
        </w:tc>
        <w:tc>
          <w:tcPr>
            <w:tcW w:w="7214" w:type="dxa"/>
            <w:gridSpan w:val="3"/>
            <w:tcBorders>
              <w:top w:val="nil"/>
              <w:left w:val="nil"/>
              <w:bottom w:val="nil"/>
            </w:tcBorders>
          </w:tcPr>
          <w:p w14:paraId="30FC738D" w14:textId="77777777" w:rsidR="003E1C96" w:rsidRPr="00941085" w:rsidRDefault="003E1C96" w:rsidP="00A714D7">
            <w:pPr>
              <w:spacing w:after="0" w:line="240" w:lineRule="auto"/>
              <w:jc w:val="both"/>
              <w:rPr>
                <w:rFonts w:ascii="Inter" w:hAnsi="Inter" w:cstheme="minorHAnsi"/>
                <w:bCs/>
              </w:rPr>
            </w:pPr>
            <w:r w:rsidRPr="00941085">
              <w:rPr>
                <w:rFonts w:ascii="Inter" w:hAnsi="Inter" w:cstheme="minorHAnsi"/>
                <w:bCs/>
              </w:rPr>
              <w:t>before the policy has been developed.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FC738E" w14:textId="77777777" w:rsidR="003E1C96" w:rsidRPr="00941085" w:rsidRDefault="003E1C96" w:rsidP="00A714D7">
            <w:pPr>
              <w:pStyle w:val="ListParagraph"/>
              <w:spacing w:after="0" w:line="240" w:lineRule="auto"/>
              <w:ind w:left="0"/>
              <w:rPr>
                <w:rFonts w:ascii="Inter" w:hAnsi="Inter" w:cstheme="minorHAnsi"/>
                <w:noProof/>
                <w:lang w:val="en-IE" w:eastAsia="en-IE"/>
              </w:rPr>
            </w:pPr>
          </w:p>
        </w:tc>
        <w:tc>
          <w:tcPr>
            <w:tcW w:w="448" w:type="dxa"/>
            <w:tcBorders>
              <w:top w:val="nil"/>
              <w:bottom w:val="nil"/>
              <w:right w:val="single" w:sz="12" w:space="0" w:color="17365D"/>
            </w:tcBorders>
          </w:tcPr>
          <w:p w14:paraId="30FC738F" w14:textId="77777777" w:rsidR="003E1C96" w:rsidRPr="00941085" w:rsidRDefault="003E1C96" w:rsidP="00A714D7">
            <w:pPr>
              <w:pStyle w:val="ListParagraph"/>
              <w:spacing w:after="0" w:line="240" w:lineRule="auto"/>
              <w:ind w:left="0"/>
              <w:rPr>
                <w:rFonts w:ascii="Inter" w:hAnsi="Inter" w:cstheme="minorHAnsi"/>
                <w:noProof/>
                <w:lang w:val="en-IE" w:eastAsia="en-IE"/>
              </w:rPr>
            </w:pPr>
          </w:p>
        </w:tc>
      </w:tr>
      <w:tr w:rsidR="00FD302D" w:rsidRPr="00941085" w14:paraId="30FC7394" w14:textId="77777777" w:rsidTr="004C0563">
        <w:trPr>
          <w:gridAfter w:val="1"/>
          <w:wAfter w:w="19" w:type="dxa"/>
          <w:trHeight w:val="397"/>
        </w:trPr>
        <w:tc>
          <w:tcPr>
            <w:tcW w:w="9634" w:type="dxa"/>
            <w:gridSpan w:val="7"/>
            <w:tcBorders>
              <w:top w:val="nil"/>
              <w:left w:val="single" w:sz="12" w:space="0" w:color="17365D"/>
              <w:bottom w:val="nil"/>
              <w:right w:val="single" w:sz="12" w:space="0" w:color="17365D"/>
            </w:tcBorders>
          </w:tcPr>
          <w:p w14:paraId="30FC7392" w14:textId="77777777" w:rsidR="003E1C96" w:rsidRPr="00941085" w:rsidRDefault="003E1C96" w:rsidP="00A714D7">
            <w:pPr>
              <w:spacing w:after="0" w:line="240" w:lineRule="auto"/>
              <w:jc w:val="both"/>
              <w:rPr>
                <w:rFonts w:ascii="Inter" w:hAnsi="Inter" w:cstheme="minorHAnsi"/>
                <w:bCs/>
                <w:i/>
              </w:rPr>
            </w:pPr>
            <w:r w:rsidRPr="00941085">
              <w:rPr>
                <w:rFonts w:ascii="Inter" w:hAnsi="Inter" w:cstheme="minorHAnsi"/>
                <w:bCs/>
                <w:i/>
              </w:rPr>
              <w:t>Outline these steps:</w:t>
            </w:r>
            <w:bookmarkStart w:id="0" w:name="_GoBack"/>
            <w:bookmarkEnd w:id="0"/>
          </w:p>
          <w:p w14:paraId="30FC7393" w14:textId="77777777" w:rsidR="003E1C96" w:rsidRPr="00941085" w:rsidRDefault="003E1C96" w:rsidP="00A714D7">
            <w:pPr>
              <w:spacing w:after="0" w:line="240" w:lineRule="auto"/>
              <w:jc w:val="both"/>
              <w:rPr>
                <w:rFonts w:ascii="Inter" w:hAnsi="Inter" w:cstheme="minorHAnsi"/>
                <w:noProof/>
                <w:lang w:eastAsia="en-IE"/>
              </w:rPr>
            </w:pPr>
          </w:p>
        </w:tc>
      </w:tr>
      <w:tr w:rsidR="00FD302D" w:rsidRPr="00941085" w14:paraId="30FC7399" w14:textId="77777777" w:rsidTr="004C0563">
        <w:trPr>
          <w:gridAfter w:val="1"/>
          <w:wAfter w:w="21" w:type="dxa"/>
          <w:trHeight w:val="283"/>
        </w:trPr>
        <w:tc>
          <w:tcPr>
            <w:tcW w:w="1545" w:type="dxa"/>
            <w:tcBorders>
              <w:top w:val="nil"/>
              <w:left w:val="single" w:sz="12" w:space="0" w:color="17365D"/>
              <w:bottom w:val="nil"/>
              <w:right w:val="nil"/>
            </w:tcBorders>
          </w:tcPr>
          <w:p w14:paraId="30FC7395" w14:textId="77777777" w:rsidR="003E1C96" w:rsidRPr="00941085" w:rsidRDefault="003E1C96" w:rsidP="00A714D7">
            <w:pPr>
              <w:spacing w:after="0" w:line="240" w:lineRule="auto"/>
              <w:jc w:val="both"/>
              <w:rPr>
                <w:rFonts w:ascii="Inter" w:hAnsi="Inter" w:cstheme="minorHAnsi"/>
                <w:b/>
              </w:rPr>
            </w:pPr>
            <w:r w:rsidRPr="00941085">
              <w:rPr>
                <w:rFonts w:ascii="Inter" w:hAnsi="Inter" w:cstheme="minorHAnsi"/>
                <w:b/>
              </w:rPr>
              <w:t xml:space="preserve">Outcome 3:  </w:t>
            </w:r>
          </w:p>
        </w:tc>
        <w:tc>
          <w:tcPr>
            <w:tcW w:w="7214" w:type="dxa"/>
            <w:gridSpan w:val="3"/>
            <w:tcBorders>
              <w:top w:val="nil"/>
              <w:left w:val="nil"/>
              <w:bottom w:val="nil"/>
            </w:tcBorders>
          </w:tcPr>
          <w:p w14:paraId="30FC7396" w14:textId="77777777" w:rsidR="003E1C96" w:rsidRPr="00941085" w:rsidRDefault="003E1C96" w:rsidP="00A714D7">
            <w:pPr>
              <w:spacing w:after="0" w:line="240" w:lineRule="auto"/>
              <w:jc w:val="both"/>
              <w:rPr>
                <w:rFonts w:ascii="Inter" w:hAnsi="Inter" w:cstheme="minorHAnsi"/>
                <w:bCs/>
              </w:rPr>
            </w:pPr>
            <w:r w:rsidRPr="00941085">
              <w:rPr>
                <w:rFonts w:ascii="Inter" w:hAnsi="Inter" w:cstheme="minorHAnsi"/>
                <w:bCs/>
              </w:rPr>
              <w:t>Continue the policy while mitigating against any potential adverse impacts.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FC7397" w14:textId="77777777" w:rsidR="003E1C96" w:rsidRPr="00941085" w:rsidRDefault="003E1C96" w:rsidP="00A714D7">
            <w:pPr>
              <w:pStyle w:val="ListParagraph"/>
              <w:spacing w:after="0" w:line="240" w:lineRule="auto"/>
              <w:ind w:left="0"/>
              <w:rPr>
                <w:rFonts w:ascii="Inter" w:hAnsi="Inter" w:cstheme="minorHAnsi"/>
                <w:noProof/>
                <w:lang w:val="en-IE" w:eastAsia="en-IE"/>
              </w:rPr>
            </w:pPr>
          </w:p>
        </w:tc>
        <w:tc>
          <w:tcPr>
            <w:tcW w:w="448" w:type="dxa"/>
            <w:tcBorders>
              <w:top w:val="nil"/>
              <w:bottom w:val="nil"/>
              <w:right w:val="single" w:sz="12" w:space="0" w:color="17365D"/>
            </w:tcBorders>
          </w:tcPr>
          <w:p w14:paraId="30FC7398" w14:textId="77777777" w:rsidR="003E1C96" w:rsidRPr="00941085" w:rsidRDefault="003E1C96" w:rsidP="00A714D7">
            <w:pPr>
              <w:pStyle w:val="ListParagraph"/>
              <w:spacing w:after="0" w:line="240" w:lineRule="auto"/>
              <w:ind w:left="0"/>
              <w:rPr>
                <w:rFonts w:ascii="Inter" w:hAnsi="Inter" w:cstheme="minorHAnsi"/>
                <w:noProof/>
                <w:lang w:val="en-IE" w:eastAsia="en-IE"/>
              </w:rPr>
            </w:pPr>
          </w:p>
        </w:tc>
      </w:tr>
      <w:tr w:rsidR="00FD302D" w:rsidRPr="00941085" w14:paraId="30FC739C" w14:textId="77777777" w:rsidTr="004C0563">
        <w:trPr>
          <w:gridAfter w:val="1"/>
          <w:wAfter w:w="19" w:type="dxa"/>
          <w:trHeight w:val="397"/>
        </w:trPr>
        <w:tc>
          <w:tcPr>
            <w:tcW w:w="9634" w:type="dxa"/>
            <w:gridSpan w:val="7"/>
            <w:tcBorders>
              <w:top w:val="nil"/>
              <w:left w:val="single" w:sz="12" w:space="0" w:color="17365D"/>
              <w:bottom w:val="nil"/>
              <w:right w:val="single" w:sz="12" w:space="0" w:color="17365D"/>
            </w:tcBorders>
          </w:tcPr>
          <w:p w14:paraId="30FC739A" w14:textId="77777777" w:rsidR="003E1C96" w:rsidRPr="00941085" w:rsidRDefault="003E1C96" w:rsidP="00A714D7">
            <w:pPr>
              <w:spacing w:after="0" w:line="240" w:lineRule="auto"/>
              <w:jc w:val="both"/>
              <w:rPr>
                <w:rFonts w:ascii="Inter" w:hAnsi="Inter" w:cstheme="minorHAnsi"/>
                <w:bCs/>
                <w:i/>
              </w:rPr>
            </w:pPr>
            <w:r w:rsidRPr="00941085">
              <w:rPr>
                <w:rFonts w:ascii="Inter" w:hAnsi="Inter" w:cstheme="minorHAnsi"/>
                <w:bCs/>
                <w:i/>
              </w:rPr>
              <w:t>Outline how these adverse impacts can be mitigated against:</w:t>
            </w:r>
          </w:p>
          <w:p w14:paraId="30FC739B" w14:textId="77777777" w:rsidR="003E1C96" w:rsidRPr="00941085" w:rsidRDefault="003E1C96" w:rsidP="00A714D7">
            <w:pPr>
              <w:spacing w:after="0" w:line="240" w:lineRule="auto"/>
              <w:jc w:val="both"/>
              <w:rPr>
                <w:rFonts w:ascii="Inter" w:hAnsi="Inter" w:cstheme="minorHAnsi"/>
                <w:noProof/>
                <w:lang w:eastAsia="en-IE"/>
              </w:rPr>
            </w:pPr>
          </w:p>
        </w:tc>
      </w:tr>
      <w:tr w:rsidR="00FD302D" w:rsidRPr="00941085" w14:paraId="30FC73A1" w14:textId="77777777" w:rsidTr="004C0563">
        <w:trPr>
          <w:gridAfter w:val="1"/>
          <w:wAfter w:w="21" w:type="dxa"/>
          <w:trHeight w:val="283"/>
        </w:trPr>
        <w:tc>
          <w:tcPr>
            <w:tcW w:w="1545" w:type="dxa"/>
            <w:tcBorders>
              <w:top w:val="nil"/>
              <w:left w:val="single" w:sz="12" w:space="0" w:color="17365D"/>
              <w:bottom w:val="nil"/>
              <w:right w:val="nil"/>
            </w:tcBorders>
          </w:tcPr>
          <w:p w14:paraId="30FC739D" w14:textId="77777777" w:rsidR="003E1C96" w:rsidRPr="00941085" w:rsidRDefault="003E1C96" w:rsidP="00A714D7">
            <w:pPr>
              <w:spacing w:after="0" w:line="240" w:lineRule="auto"/>
              <w:jc w:val="both"/>
              <w:rPr>
                <w:rFonts w:ascii="Inter" w:hAnsi="Inter" w:cstheme="minorHAnsi"/>
                <w:b/>
                <w:noProof/>
                <w:lang w:eastAsia="en-IE"/>
              </w:rPr>
            </w:pPr>
            <w:r w:rsidRPr="00941085">
              <w:rPr>
                <w:rFonts w:ascii="Inter" w:hAnsi="Inter" w:cstheme="minorHAnsi"/>
                <w:b/>
              </w:rPr>
              <w:t xml:space="preserve">Outcome 4:  </w:t>
            </w:r>
          </w:p>
        </w:tc>
        <w:tc>
          <w:tcPr>
            <w:tcW w:w="7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FC739E" w14:textId="77777777" w:rsidR="003E1C96" w:rsidRPr="00941085" w:rsidRDefault="003E1C96" w:rsidP="00A714D7">
            <w:pPr>
              <w:spacing w:after="0" w:line="240" w:lineRule="auto"/>
              <w:jc w:val="both"/>
              <w:rPr>
                <w:rFonts w:ascii="Inter" w:hAnsi="Inter" w:cstheme="minorHAnsi"/>
                <w:noProof/>
                <w:lang w:eastAsia="en-IE"/>
              </w:rPr>
            </w:pPr>
            <w:r w:rsidRPr="00941085">
              <w:rPr>
                <w:rFonts w:ascii="Inter" w:hAnsi="Inter" w:cstheme="minorHAnsi"/>
                <w:bCs/>
              </w:rPr>
              <w:t>Stop the policy or practice, as there are adverse effects which cannot be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FC739F" w14:textId="77777777" w:rsidR="003E1C96" w:rsidRPr="00941085" w:rsidRDefault="003E1C96" w:rsidP="00A714D7">
            <w:pPr>
              <w:pStyle w:val="ListParagraph"/>
              <w:spacing w:after="0" w:line="240" w:lineRule="auto"/>
              <w:ind w:left="0"/>
              <w:rPr>
                <w:rFonts w:ascii="Inter" w:hAnsi="Inter" w:cstheme="minorHAnsi"/>
                <w:noProof/>
                <w:lang w:val="en-IE" w:eastAsia="en-IE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12" w:space="0" w:color="17365D"/>
            </w:tcBorders>
          </w:tcPr>
          <w:p w14:paraId="30FC73A0" w14:textId="77777777" w:rsidR="003E1C96" w:rsidRPr="00941085" w:rsidRDefault="003E1C96" w:rsidP="00A714D7">
            <w:pPr>
              <w:pStyle w:val="ListParagraph"/>
              <w:spacing w:after="0" w:line="240" w:lineRule="auto"/>
              <w:ind w:left="0"/>
              <w:rPr>
                <w:rFonts w:ascii="Inter" w:hAnsi="Inter" w:cstheme="minorHAnsi"/>
                <w:noProof/>
                <w:lang w:val="en-IE" w:eastAsia="en-IE"/>
              </w:rPr>
            </w:pPr>
          </w:p>
        </w:tc>
      </w:tr>
      <w:tr w:rsidR="00FD302D" w:rsidRPr="00941085" w14:paraId="30FC73A6" w14:textId="77777777" w:rsidTr="004C0563">
        <w:trPr>
          <w:gridAfter w:val="1"/>
          <w:wAfter w:w="21" w:type="dxa"/>
          <w:trHeight w:val="283"/>
        </w:trPr>
        <w:tc>
          <w:tcPr>
            <w:tcW w:w="1545" w:type="dxa"/>
            <w:tcBorders>
              <w:top w:val="nil"/>
              <w:left w:val="single" w:sz="12" w:space="0" w:color="17365D"/>
              <w:bottom w:val="nil"/>
              <w:right w:val="nil"/>
            </w:tcBorders>
          </w:tcPr>
          <w:p w14:paraId="30FC73A2" w14:textId="77777777" w:rsidR="003E1C96" w:rsidRPr="00941085" w:rsidRDefault="003E1C96" w:rsidP="00A714D7">
            <w:pPr>
              <w:spacing w:after="0" w:line="240" w:lineRule="auto"/>
              <w:jc w:val="both"/>
              <w:rPr>
                <w:rFonts w:ascii="Inter" w:hAnsi="Inter" w:cstheme="minorHAnsi"/>
                <w:bCs/>
              </w:rPr>
            </w:pPr>
          </w:p>
        </w:tc>
        <w:tc>
          <w:tcPr>
            <w:tcW w:w="7214" w:type="dxa"/>
            <w:gridSpan w:val="3"/>
            <w:tcBorders>
              <w:top w:val="nil"/>
              <w:left w:val="nil"/>
              <w:bottom w:val="nil"/>
            </w:tcBorders>
          </w:tcPr>
          <w:p w14:paraId="30FC73A3" w14:textId="77777777" w:rsidR="003E1C96" w:rsidRPr="00941085" w:rsidRDefault="003E1C96" w:rsidP="00A714D7">
            <w:pPr>
              <w:spacing w:after="0" w:line="240" w:lineRule="auto"/>
              <w:jc w:val="both"/>
              <w:rPr>
                <w:rFonts w:ascii="Inter" w:hAnsi="Inter" w:cstheme="minorHAnsi"/>
                <w:bCs/>
              </w:rPr>
            </w:pPr>
            <w:r w:rsidRPr="00941085">
              <w:rPr>
                <w:rFonts w:ascii="Inter" w:hAnsi="Inter" w:cstheme="minorHAnsi"/>
                <w:bCs/>
              </w:rPr>
              <w:t>prevented or mitigated against.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FC73A4" w14:textId="77777777" w:rsidR="003E1C96" w:rsidRPr="00941085" w:rsidRDefault="003E1C96" w:rsidP="00A714D7">
            <w:pPr>
              <w:pStyle w:val="ListParagraph"/>
              <w:spacing w:after="0" w:line="240" w:lineRule="auto"/>
              <w:ind w:left="0"/>
              <w:rPr>
                <w:rFonts w:ascii="Inter" w:hAnsi="Inter" w:cstheme="minorHAnsi"/>
                <w:noProof/>
                <w:lang w:val="en-IE" w:eastAsia="en-IE"/>
              </w:rPr>
            </w:pPr>
          </w:p>
        </w:tc>
        <w:tc>
          <w:tcPr>
            <w:tcW w:w="448" w:type="dxa"/>
            <w:tcBorders>
              <w:top w:val="nil"/>
              <w:bottom w:val="nil"/>
              <w:right w:val="single" w:sz="12" w:space="0" w:color="17365D"/>
            </w:tcBorders>
          </w:tcPr>
          <w:p w14:paraId="30FC73A5" w14:textId="77777777" w:rsidR="003E1C96" w:rsidRPr="00941085" w:rsidRDefault="003E1C96" w:rsidP="00A714D7">
            <w:pPr>
              <w:pStyle w:val="ListParagraph"/>
              <w:spacing w:after="0" w:line="240" w:lineRule="auto"/>
              <w:ind w:left="0"/>
              <w:rPr>
                <w:rFonts w:ascii="Inter" w:hAnsi="Inter" w:cstheme="minorHAnsi"/>
                <w:noProof/>
                <w:lang w:val="en-IE" w:eastAsia="en-IE"/>
              </w:rPr>
            </w:pPr>
          </w:p>
        </w:tc>
      </w:tr>
      <w:tr w:rsidR="00FD302D" w:rsidRPr="00941085" w14:paraId="30FC73A8" w14:textId="77777777" w:rsidTr="004C0563">
        <w:trPr>
          <w:gridAfter w:val="1"/>
          <w:wAfter w:w="19" w:type="dxa"/>
          <w:trHeight w:val="397"/>
        </w:trPr>
        <w:tc>
          <w:tcPr>
            <w:tcW w:w="9634" w:type="dxa"/>
            <w:gridSpan w:val="7"/>
            <w:tcBorders>
              <w:top w:val="nil"/>
              <w:left w:val="single" w:sz="12" w:space="0" w:color="17365D"/>
              <w:bottom w:val="single" w:sz="4" w:space="0" w:color="auto"/>
              <w:right w:val="single" w:sz="12" w:space="0" w:color="17365D"/>
            </w:tcBorders>
          </w:tcPr>
          <w:p w14:paraId="30FC73A7" w14:textId="77777777" w:rsidR="003E1C96" w:rsidRPr="00941085" w:rsidRDefault="003E1C96" w:rsidP="00A714D7">
            <w:pPr>
              <w:spacing w:after="0" w:line="240" w:lineRule="auto"/>
              <w:rPr>
                <w:rFonts w:ascii="Inter" w:hAnsi="Inter" w:cstheme="minorHAnsi"/>
                <w:noProof/>
                <w:lang w:val="en-IE" w:eastAsia="en-IE"/>
              </w:rPr>
            </w:pPr>
          </w:p>
        </w:tc>
      </w:tr>
    </w:tbl>
    <w:p w14:paraId="2ED797E0" w14:textId="77777777" w:rsidR="00714185" w:rsidRDefault="00714185" w:rsidP="001147A9">
      <w:pPr>
        <w:spacing w:before="60" w:after="0" w:line="240" w:lineRule="auto"/>
        <w:rPr>
          <w:rFonts w:ascii="Inter" w:hAnsi="Inter" w:cstheme="minorHAnsi"/>
          <w:bCs/>
        </w:rPr>
      </w:pPr>
    </w:p>
    <w:p w14:paraId="30FC73AD" w14:textId="4D541C89" w:rsidR="001147A9" w:rsidRPr="00941085" w:rsidRDefault="001147A9" w:rsidP="001147A9">
      <w:pPr>
        <w:spacing w:before="60" w:after="0" w:line="240" w:lineRule="auto"/>
        <w:rPr>
          <w:rFonts w:ascii="Inter" w:hAnsi="Inter" w:cstheme="minorHAnsi"/>
          <w:bCs/>
        </w:rPr>
      </w:pPr>
      <w:r w:rsidRPr="00941085">
        <w:rPr>
          <w:rFonts w:ascii="Inter" w:hAnsi="Inter" w:cstheme="minorHAnsi"/>
          <w:bCs/>
        </w:rPr>
        <w:t xml:space="preserve">The form should be signed by the </w:t>
      </w:r>
      <w:r w:rsidR="00AF24CE">
        <w:rPr>
          <w:rFonts w:ascii="Inter" w:hAnsi="Inter" w:cstheme="minorHAnsi"/>
          <w:bCs/>
        </w:rPr>
        <w:t xml:space="preserve">Policy Owner </w:t>
      </w:r>
      <w:r w:rsidR="006C18FF" w:rsidRPr="00941085">
        <w:rPr>
          <w:rFonts w:ascii="Inter" w:hAnsi="Inter" w:cstheme="minorHAnsi"/>
          <w:bCs/>
        </w:rPr>
        <w:t>and submitted along with the Policy for approval/review</w:t>
      </w:r>
      <w:r w:rsidRPr="00941085">
        <w:rPr>
          <w:rFonts w:ascii="Inter" w:hAnsi="Inter" w:cstheme="minorHAnsi"/>
          <w:bCs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</w:tblGrid>
      <w:tr w:rsidR="00FD302D" w:rsidRPr="00941085" w14:paraId="30FC73B1" w14:textId="77777777" w:rsidTr="001147A9"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FC73AE" w14:textId="77777777" w:rsidR="001147A9" w:rsidRPr="00941085" w:rsidRDefault="001147A9">
            <w:pPr>
              <w:spacing w:after="0" w:line="240" w:lineRule="auto"/>
              <w:rPr>
                <w:rFonts w:ascii="Inter" w:hAnsi="Inter" w:cstheme="minorHAnsi"/>
                <w:bCs/>
              </w:rPr>
            </w:pPr>
          </w:p>
          <w:p w14:paraId="30FC73AF" w14:textId="77777777" w:rsidR="001147A9" w:rsidRPr="00941085" w:rsidRDefault="001147A9">
            <w:pPr>
              <w:spacing w:after="0" w:line="240" w:lineRule="auto"/>
              <w:rPr>
                <w:rFonts w:ascii="Inter" w:hAnsi="Inter" w:cstheme="minorHAnsi"/>
                <w:bCs/>
              </w:rPr>
            </w:pPr>
          </w:p>
          <w:p w14:paraId="30FC73B0" w14:textId="77777777" w:rsidR="001147A9" w:rsidRPr="00941085" w:rsidRDefault="001147A9">
            <w:pPr>
              <w:spacing w:after="0" w:line="240" w:lineRule="auto"/>
              <w:rPr>
                <w:rFonts w:ascii="Inter" w:hAnsi="Inter" w:cstheme="minorHAnsi"/>
                <w:bCs/>
              </w:rPr>
            </w:pPr>
          </w:p>
        </w:tc>
      </w:tr>
      <w:tr w:rsidR="00F14B4B" w:rsidRPr="00941085" w14:paraId="30FC73B3" w14:textId="77777777" w:rsidTr="001147A9">
        <w:tc>
          <w:tcPr>
            <w:tcW w:w="43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FC73B2" w14:textId="0D664628" w:rsidR="001147A9" w:rsidRPr="00941085" w:rsidRDefault="00AF24CE">
            <w:pPr>
              <w:spacing w:after="0" w:line="240" w:lineRule="auto"/>
              <w:rPr>
                <w:rFonts w:ascii="Inter" w:hAnsi="Inter" w:cstheme="minorHAnsi"/>
                <w:bCs/>
              </w:rPr>
            </w:pPr>
            <w:r>
              <w:rPr>
                <w:rFonts w:ascii="Inter" w:hAnsi="Inter" w:cstheme="minorHAnsi"/>
                <w:bCs/>
              </w:rPr>
              <w:t>Policy Owner</w:t>
            </w:r>
          </w:p>
        </w:tc>
      </w:tr>
    </w:tbl>
    <w:p w14:paraId="30FC73B6" w14:textId="1C3E4FC1" w:rsidR="001147A9" w:rsidRPr="00941085" w:rsidRDefault="001147A9" w:rsidP="00B956CD">
      <w:pPr>
        <w:rPr>
          <w:rFonts w:ascii="Inter" w:hAnsi="Inter" w:cstheme="minorHAnsi"/>
        </w:rPr>
      </w:pPr>
    </w:p>
    <w:sectPr w:rsidR="001147A9" w:rsidRPr="00941085" w:rsidSect="0089687D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1F59D" w14:textId="77777777" w:rsidR="00814E01" w:rsidRDefault="00814E01" w:rsidP="003E1C96">
      <w:pPr>
        <w:spacing w:after="0" w:line="240" w:lineRule="auto"/>
      </w:pPr>
      <w:r>
        <w:separator/>
      </w:r>
    </w:p>
  </w:endnote>
  <w:endnote w:type="continuationSeparator" w:id="0">
    <w:p w14:paraId="2D2264F6" w14:textId="77777777" w:rsidR="00814E01" w:rsidRDefault="00814E01" w:rsidP="003E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7788221"/>
      <w:docPartObj>
        <w:docPartGallery w:val="Page Numbers (Bottom of Page)"/>
        <w:docPartUnique/>
      </w:docPartObj>
    </w:sdtPr>
    <w:sdtEndPr>
      <w:rPr>
        <w:noProof/>
        <w:color w:val="17365D"/>
      </w:rPr>
    </w:sdtEndPr>
    <w:sdtContent>
      <w:p w14:paraId="30FC73BE" w14:textId="773C2A21" w:rsidR="003E1C96" w:rsidRPr="001F73F0" w:rsidRDefault="003E1C96" w:rsidP="003E1C96">
        <w:pPr>
          <w:pStyle w:val="Footer"/>
          <w:tabs>
            <w:tab w:val="clear" w:pos="9026"/>
          </w:tabs>
          <w:ind w:left="8640"/>
          <w:rPr>
            <w:color w:val="17365D"/>
          </w:rPr>
        </w:pPr>
        <w:r w:rsidRPr="001F73F0">
          <w:rPr>
            <w:color w:val="17365D"/>
          </w:rPr>
          <w:fldChar w:fldCharType="begin"/>
        </w:r>
        <w:r w:rsidRPr="001F73F0">
          <w:rPr>
            <w:color w:val="17365D"/>
          </w:rPr>
          <w:instrText xml:space="preserve"> PAGE   \* MERGEFORMAT </w:instrText>
        </w:r>
        <w:r w:rsidRPr="001F73F0">
          <w:rPr>
            <w:color w:val="17365D"/>
          </w:rPr>
          <w:fldChar w:fldCharType="separate"/>
        </w:r>
        <w:r w:rsidR="001147A9">
          <w:rPr>
            <w:noProof/>
            <w:color w:val="17365D"/>
          </w:rPr>
          <w:t>1</w:t>
        </w:r>
        <w:r w:rsidRPr="001F73F0">
          <w:rPr>
            <w:noProof/>
            <w:color w:val="17365D"/>
          </w:rPr>
          <w:fldChar w:fldCharType="end"/>
        </w:r>
      </w:p>
    </w:sdtContent>
  </w:sdt>
  <w:p w14:paraId="30FC73BF" w14:textId="77777777" w:rsidR="003E1C96" w:rsidRDefault="003E1C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4EEF1" w14:textId="77777777" w:rsidR="00814E01" w:rsidRDefault="00814E01" w:rsidP="003E1C96">
      <w:pPr>
        <w:spacing w:after="0" w:line="240" w:lineRule="auto"/>
      </w:pPr>
      <w:r>
        <w:separator/>
      </w:r>
    </w:p>
  </w:footnote>
  <w:footnote w:type="continuationSeparator" w:id="0">
    <w:p w14:paraId="40D2D6E8" w14:textId="77777777" w:rsidR="00814E01" w:rsidRDefault="00814E01" w:rsidP="003E1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84898"/>
    <w:multiLevelType w:val="hybridMultilevel"/>
    <w:tmpl w:val="2676E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C43DF"/>
    <w:multiLevelType w:val="hybridMultilevel"/>
    <w:tmpl w:val="ED8844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C96"/>
    <w:rsid w:val="001147A9"/>
    <w:rsid w:val="001E6558"/>
    <w:rsid w:val="001E7DC4"/>
    <w:rsid w:val="002472C1"/>
    <w:rsid w:val="002A3EAA"/>
    <w:rsid w:val="00323804"/>
    <w:rsid w:val="003E1C96"/>
    <w:rsid w:val="00481F9C"/>
    <w:rsid w:val="004C0563"/>
    <w:rsid w:val="004F7A94"/>
    <w:rsid w:val="005635DA"/>
    <w:rsid w:val="006149BC"/>
    <w:rsid w:val="00646349"/>
    <w:rsid w:val="00663788"/>
    <w:rsid w:val="006822CE"/>
    <w:rsid w:val="0068679B"/>
    <w:rsid w:val="006B324F"/>
    <w:rsid w:val="006C18FF"/>
    <w:rsid w:val="006E45DB"/>
    <w:rsid w:val="006E6623"/>
    <w:rsid w:val="00714185"/>
    <w:rsid w:val="00760E51"/>
    <w:rsid w:val="007B5A03"/>
    <w:rsid w:val="007C63FA"/>
    <w:rsid w:val="007D08CE"/>
    <w:rsid w:val="00814E01"/>
    <w:rsid w:val="00854F0C"/>
    <w:rsid w:val="0089687D"/>
    <w:rsid w:val="00941085"/>
    <w:rsid w:val="009504DC"/>
    <w:rsid w:val="009A2C38"/>
    <w:rsid w:val="00AF24CE"/>
    <w:rsid w:val="00B94F8F"/>
    <w:rsid w:val="00B956CD"/>
    <w:rsid w:val="00C220CC"/>
    <w:rsid w:val="00D37CDE"/>
    <w:rsid w:val="00D95ED2"/>
    <w:rsid w:val="00E35EF3"/>
    <w:rsid w:val="00EC18F7"/>
    <w:rsid w:val="00F02207"/>
    <w:rsid w:val="00F14B4B"/>
    <w:rsid w:val="00F84490"/>
    <w:rsid w:val="00FA255C"/>
    <w:rsid w:val="00F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C7311"/>
  <w15:chartTrackingRefBased/>
  <w15:docId w15:val="{1B834093-8BB9-49E0-9D93-6357BE74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1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C96"/>
    <w:pPr>
      <w:ind w:left="720"/>
      <w:contextualSpacing/>
    </w:pPr>
  </w:style>
  <w:style w:type="table" w:styleId="TableGrid">
    <w:name w:val="Table Grid"/>
    <w:basedOn w:val="TableNormal"/>
    <w:uiPriority w:val="39"/>
    <w:rsid w:val="003E1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1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C96"/>
  </w:style>
  <w:style w:type="paragraph" w:styleId="Footer">
    <w:name w:val="footer"/>
    <w:basedOn w:val="Normal"/>
    <w:link w:val="FooterChar"/>
    <w:uiPriority w:val="99"/>
    <w:unhideWhenUsed/>
    <w:qFormat/>
    <w:rsid w:val="003E1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A86EF469CB6409ADED2F010AEF9CA" ma:contentTypeVersion="15" ma:contentTypeDescription="Create a new document." ma:contentTypeScope="" ma:versionID="aa2390671a5c55ea815f5b4a22f34023">
  <xsd:schema xmlns:xsd="http://www.w3.org/2001/XMLSchema" xmlns:xs="http://www.w3.org/2001/XMLSchema" xmlns:p="http://schemas.microsoft.com/office/2006/metadata/properties" xmlns:ns2="b39ace76-4f49-4ea8-8d31-639ceda825c9" xmlns:ns3="fb755ed7-deaa-4482-86dc-ac94141e1474" targetNamespace="http://schemas.microsoft.com/office/2006/metadata/properties" ma:root="true" ma:fieldsID="0a72cbc123f2b58f480e06c48db817f2" ns2:_="" ns3:_="">
    <xsd:import namespace="b39ace76-4f49-4ea8-8d31-639ceda825c9"/>
    <xsd:import namespace="fb755ed7-deaa-4482-86dc-ac94141e14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ace76-4f49-4ea8-8d31-639ceda82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bb2eb3-c50d-4339-88cb-14512bec2d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55ed7-deaa-4482-86dc-ac94141e14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9ace76-4f49-4ea8-8d31-639ceda825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C95FDB-6B7A-4C32-9F89-51651A9ED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ace76-4f49-4ea8-8d31-639ceda825c9"/>
    <ds:schemaRef ds:uri="fb755ed7-deaa-4482-86dc-ac94141e1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EB9826-F6B7-4D77-B5F7-77AB1B8C98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DD2A92-87C8-4024-81E2-0C85D169A603}">
  <ds:schemaRefs>
    <ds:schemaRef ds:uri="http://schemas.microsoft.com/office/2006/metadata/properties"/>
    <ds:schemaRef ds:uri="b39ace76-4f49-4ea8-8d31-639ceda825c9"/>
    <ds:schemaRef ds:uri="http://www.w3.org/XML/1998/namespace"/>
    <ds:schemaRef ds:uri="fb755ed7-deaa-4482-86dc-ac94141e1474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Laitinen</dc:creator>
  <cp:keywords/>
  <dc:description/>
  <cp:lastModifiedBy>Susan Green</cp:lastModifiedBy>
  <cp:revision>2</cp:revision>
  <cp:lastPrinted>2023-01-12T10:34:00Z</cp:lastPrinted>
  <dcterms:created xsi:type="dcterms:W3CDTF">2023-01-27T15:20:00Z</dcterms:created>
  <dcterms:modified xsi:type="dcterms:W3CDTF">2023-01-27T15:20:00Z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0x010100122A86EF469CB6409ADED2F010AEF9CA</vt:lpwstr>
  </property>
</Properties>
</file>