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70FA" w14:textId="57795E29" w:rsidR="00991D58" w:rsidRDefault="00991D58" w:rsidP="24C3617E">
      <w:r>
        <w:rPr>
          <w:noProof/>
        </w:rPr>
        <w:drawing>
          <wp:anchor distT="0" distB="0" distL="114300" distR="114300" simplePos="0" relativeHeight="251660288" behindDoc="0" locked="0" layoutInCell="1" allowOverlap="1" wp14:anchorId="0D3F167C" wp14:editId="484E4FF7">
            <wp:simplePos x="0" y="0"/>
            <wp:positionH relativeFrom="margin">
              <wp:posOffset>1981200</wp:posOffset>
            </wp:positionH>
            <wp:positionV relativeFrom="margin">
              <wp:posOffset>9525</wp:posOffset>
            </wp:positionV>
            <wp:extent cx="1543050" cy="9023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MPDU South East squa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5E840E" wp14:editId="67FCF84E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861820" cy="1043305"/>
            <wp:effectExtent l="0" t="0" r="508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CEC5D7" wp14:editId="0D88AC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5375" cy="94932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TU DEpt Nursi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F0BAE71">
        <w:rPr>
          <w:noProof/>
        </w:rPr>
        <w:drawing>
          <wp:inline distT="0" distB="0" distL="0" distR="0" wp14:anchorId="4DA844BB" wp14:editId="1F0BAE71">
            <wp:extent cx="154432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EF33" w14:textId="77777777" w:rsidR="00991D58" w:rsidRDefault="00991D58" w:rsidP="00991D58">
      <w:pPr>
        <w:spacing w:after="120"/>
      </w:pPr>
    </w:p>
    <w:p w14:paraId="251C6334" w14:textId="380DFCBF" w:rsidR="00991D58" w:rsidRPr="00297CE0" w:rsidRDefault="00991D58" w:rsidP="00297CE0">
      <w:pPr>
        <w:tabs>
          <w:tab w:val="left" w:pos="1065"/>
        </w:tabs>
        <w:jc w:val="center"/>
        <w:rPr>
          <w:rFonts w:asciiTheme="majorHAnsi" w:hAnsiTheme="majorHAnsi" w:cstheme="majorHAnsi"/>
          <w:b/>
          <w:sz w:val="28"/>
          <w:szCs w:val="28"/>
          <w:lang w:val="en-IE"/>
        </w:rPr>
      </w:pPr>
      <w:r w:rsidRPr="00297CE0">
        <w:rPr>
          <w:rFonts w:asciiTheme="majorHAnsi" w:hAnsiTheme="majorHAnsi" w:cstheme="majorHAnsi"/>
          <w:b/>
          <w:sz w:val="28"/>
          <w:szCs w:val="28"/>
          <w:lang w:val="en-IE"/>
        </w:rPr>
        <w:t>CARE</w:t>
      </w:r>
      <w:r w:rsidR="00D077BC">
        <w:rPr>
          <w:rFonts w:asciiTheme="majorHAnsi" w:hAnsiTheme="majorHAnsi" w:cstheme="majorHAnsi"/>
          <w:b/>
          <w:sz w:val="28"/>
          <w:szCs w:val="28"/>
          <w:lang w:val="en-IE"/>
        </w:rPr>
        <w:t xml:space="preserve"> </w:t>
      </w:r>
      <w:r w:rsidRPr="00297CE0">
        <w:rPr>
          <w:rFonts w:asciiTheme="majorHAnsi" w:hAnsiTheme="majorHAnsi" w:cstheme="majorHAnsi"/>
          <w:b/>
          <w:sz w:val="28"/>
          <w:szCs w:val="28"/>
          <w:lang w:val="en-IE"/>
        </w:rPr>
        <w:t>(</w:t>
      </w:r>
      <w:r w:rsidR="00297CE0" w:rsidRPr="00297CE0">
        <w:rPr>
          <w:rFonts w:asciiTheme="majorHAnsi" w:hAnsiTheme="majorHAnsi" w:cstheme="majorHAnsi"/>
          <w:b/>
          <w:sz w:val="28"/>
          <w:szCs w:val="28"/>
          <w:lang w:val="en-IE"/>
        </w:rPr>
        <w:t>Clinical Academic Research Evidence</w:t>
      </w:r>
      <w:r w:rsidRPr="00297CE0">
        <w:rPr>
          <w:rFonts w:asciiTheme="majorHAnsi" w:hAnsiTheme="majorHAnsi" w:cstheme="majorHAnsi"/>
          <w:b/>
          <w:sz w:val="28"/>
          <w:szCs w:val="28"/>
          <w:lang w:val="en-IE"/>
        </w:rPr>
        <w:t>)</w:t>
      </w:r>
      <w:r w:rsidR="00297CE0" w:rsidRPr="00297CE0">
        <w:rPr>
          <w:rFonts w:asciiTheme="majorHAnsi" w:hAnsiTheme="majorHAnsi" w:cstheme="majorHAnsi"/>
          <w:b/>
          <w:sz w:val="28"/>
          <w:szCs w:val="28"/>
          <w:lang w:val="en-IE"/>
        </w:rPr>
        <w:t xml:space="preserve"> Collaboration Research</w:t>
      </w:r>
      <w:r w:rsidRPr="00297CE0">
        <w:rPr>
          <w:rFonts w:asciiTheme="majorHAnsi" w:hAnsiTheme="majorHAnsi" w:cstheme="majorHAnsi"/>
          <w:b/>
          <w:sz w:val="28"/>
          <w:szCs w:val="28"/>
          <w:lang w:val="en-IE"/>
        </w:rPr>
        <w:t xml:space="preserve"> Initiative</w:t>
      </w:r>
    </w:p>
    <w:p w14:paraId="4D16760A" w14:textId="2EFDD8D3" w:rsidR="00991D58" w:rsidRPr="00297CE0" w:rsidRDefault="00991D58" w:rsidP="00297CE0">
      <w:pPr>
        <w:tabs>
          <w:tab w:val="left" w:pos="1065"/>
        </w:tabs>
        <w:jc w:val="center"/>
        <w:rPr>
          <w:rFonts w:asciiTheme="majorHAnsi" w:hAnsiTheme="majorHAnsi" w:cstheme="majorHAnsi"/>
          <w:b/>
          <w:sz w:val="28"/>
          <w:szCs w:val="28"/>
          <w:lang w:val="en-IE"/>
        </w:rPr>
      </w:pPr>
      <w:r w:rsidRPr="00297CE0">
        <w:rPr>
          <w:rFonts w:asciiTheme="majorHAnsi" w:hAnsiTheme="majorHAnsi" w:cstheme="majorHAnsi"/>
          <w:b/>
          <w:sz w:val="28"/>
          <w:szCs w:val="28"/>
          <w:lang w:val="en-IE"/>
        </w:rPr>
        <w:t>RESEARCH PROPOSAL 202</w:t>
      </w:r>
      <w:r w:rsidR="00155ACD">
        <w:rPr>
          <w:rFonts w:asciiTheme="majorHAnsi" w:hAnsiTheme="majorHAnsi" w:cstheme="majorHAnsi"/>
          <w:b/>
          <w:sz w:val="28"/>
          <w:szCs w:val="28"/>
          <w:lang w:val="en-IE"/>
        </w:rPr>
        <w:t>5</w:t>
      </w:r>
    </w:p>
    <w:p w14:paraId="71BB47A7" w14:textId="4A2D8C33" w:rsidR="00991D58" w:rsidRPr="00297CE0" w:rsidRDefault="00991D58" w:rsidP="00297CE0">
      <w:pPr>
        <w:tabs>
          <w:tab w:val="left" w:pos="1065"/>
        </w:tabs>
        <w:jc w:val="center"/>
        <w:rPr>
          <w:b/>
          <w:color w:val="FF0000"/>
          <w:sz w:val="28"/>
          <w:szCs w:val="28"/>
          <w:lang w:val="en-IE"/>
        </w:rPr>
      </w:pPr>
      <w:r w:rsidRPr="00297CE0">
        <w:rPr>
          <w:b/>
          <w:color w:val="FF0000"/>
          <w:sz w:val="28"/>
          <w:szCs w:val="28"/>
          <w:lang w:val="en-IE"/>
        </w:rPr>
        <w:t>Deadline:</w:t>
      </w:r>
      <w:r w:rsidR="00155ACD">
        <w:rPr>
          <w:b/>
          <w:color w:val="FF0000"/>
          <w:sz w:val="28"/>
          <w:szCs w:val="28"/>
          <w:lang w:val="en-IE"/>
        </w:rPr>
        <w:t xml:space="preserve"> 20</w:t>
      </w:r>
      <w:r w:rsidR="003A2444">
        <w:rPr>
          <w:b/>
          <w:color w:val="FF0000"/>
          <w:sz w:val="28"/>
          <w:szCs w:val="28"/>
          <w:lang w:val="en-IE"/>
        </w:rPr>
        <w:t>.03.202</w:t>
      </w:r>
      <w:r w:rsidR="00155ACD">
        <w:rPr>
          <w:b/>
          <w:color w:val="FF0000"/>
          <w:sz w:val="28"/>
          <w:szCs w:val="28"/>
          <w:lang w:val="en-IE"/>
        </w:rPr>
        <w:t>5</w:t>
      </w:r>
      <w:r w:rsidR="003A2444">
        <w:rPr>
          <w:b/>
          <w:color w:val="FF0000"/>
          <w:sz w:val="28"/>
          <w:szCs w:val="28"/>
          <w:lang w:val="en-IE"/>
        </w:rPr>
        <w:t xml:space="preserve"> @ 5pm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991D58" w:rsidRPr="00991D58" w14:paraId="7F504480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3762A4CE" w14:textId="77777777" w:rsidR="00887E75" w:rsidRDefault="00991D58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sz w:val="24"/>
                <w:szCs w:val="24"/>
                <w:lang w:val="en-IE"/>
              </w:rPr>
              <w:t>Title of Project</w:t>
            </w:r>
          </w:p>
          <w:p w14:paraId="38B8D2B2" w14:textId="539C89E3" w:rsidR="00991D58" w:rsidRPr="00887E75" w:rsidRDefault="003A2444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i/>
                <w:sz w:val="24"/>
                <w:szCs w:val="24"/>
                <w:lang w:val="en-IE"/>
              </w:rPr>
              <w:t>(Brief max 12 words)</w:t>
            </w:r>
          </w:p>
        </w:tc>
        <w:tc>
          <w:tcPr>
            <w:tcW w:w="6946" w:type="dxa"/>
          </w:tcPr>
          <w:p w14:paraId="471CFE15" w14:textId="77777777" w:rsid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2577C86A" w14:textId="0292719B" w:rsidR="003A2444" w:rsidRPr="00991D58" w:rsidRDefault="003A2444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</w:tr>
      <w:tr w:rsidR="00991D58" w:rsidRPr="00991D58" w14:paraId="6636E86C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4560D2F8" w14:textId="39E1A507" w:rsidR="00991D58" w:rsidRPr="00887E75" w:rsidRDefault="00887E75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="003A2444" w:rsidRPr="00887E75">
              <w:rPr>
                <w:b/>
                <w:sz w:val="24"/>
                <w:szCs w:val="24"/>
                <w:lang w:val="en-IE"/>
              </w:rPr>
              <w:t xml:space="preserve">Proposal Author </w:t>
            </w:r>
            <w:r w:rsidR="00991D58" w:rsidRPr="00887E75">
              <w:rPr>
                <w:b/>
                <w:sz w:val="24"/>
                <w:szCs w:val="24"/>
                <w:lang w:val="en-IE"/>
              </w:rPr>
              <w:t xml:space="preserve">Name(s) </w:t>
            </w:r>
          </w:p>
        </w:tc>
        <w:tc>
          <w:tcPr>
            <w:tcW w:w="6946" w:type="dxa"/>
          </w:tcPr>
          <w:p w14:paraId="22A09F0E" w14:textId="77777777" w:rsidR="00991D58" w:rsidRDefault="00991D58" w:rsidP="00BB7287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08D17309" w14:textId="209F843B" w:rsidR="003A2444" w:rsidRPr="00991D58" w:rsidRDefault="003A2444" w:rsidP="00BB7287">
            <w:pPr>
              <w:tabs>
                <w:tab w:val="left" w:pos="1065"/>
              </w:tabs>
              <w:rPr>
                <w:b/>
                <w:lang w:val="en-IE"/>
              </w:rPr>
            </w:pPr>
          </w:p>
        </w:tc>
      </w:tr>
      <w:tr w:rsidR="003A2444" w:rsidRPr="00991D58" w14:paraId="7AD3A49F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3085CF67" w14:textId="2E2B6D21" w:rsidR="003A2444" w:rsidRPr="00887E75" w:rsidRDefault="003A2444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Pr="00887E75">
              <w:rPr>
                <w:b/>
                <w:sz w:val="24"/>
                <w:szCs w:val="24"/>
                <w:lang w:val="en-IE"/>
              </w:rPr>
              <w:t xml:space="preserve">Director of Nursing/Midwifery/Public Health Nursing </w:t>
            </w:r>
            <w:r w:rsidRPr="00887E75">
              <w:rPr>
                <w:b/>
                <w:i/>
                <w:sz w:val="20"/>
                <w:szCs w:val="20"/>
                <w:lang w:val="en-IE"/>
              </w:rPr>
              <w:t>(if different from above)</w:t>
            </w:r>
          </w:p>
        </w:tc>
        <w:tc>
          <w:tcPr>
            <w:tcW w:w="6946" w:type="dxa"/>
          </w:tcPr>
          <w:p w14:paraId="18727A89" w14:textId="77777777" w:rsidR="003A2444" w:rsidRPr="00991D58" w:rsidRDefault="003A2444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</w:tc>
      </w:tr>
      <w:tr w:rsidR="00991D58" w:rsidRPr="00991D58" w14:paraId="0711387A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637F745D" w14:textId="51100525" w:rsidR="003A2444" w:rsidRPr="00887E75" w:rsidRDefault="003A2444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sz w:val="24"/>
                <w:szCs w:val="24"/>
                <w:lang w:val="en-IE"/>
              </w:rPr>
              <w:t>Proposer(s) Clinical Area/Location</w:t>
            </w:r>
            <w:r w:rsidR="00887E75" w:rsidRPr="00887E75">
              <w:rPr>
                <w:b/>
                <w:sz w:val="24"/>
                <w:szCs w:val="24"/>
                <w:lang w:val="en-IE"/>
              </w:rPr>
              <w:t xml:space="preserve"> Address </w:t>
            </w:r>
          </w:p>
        </w:tc>
        <w:tc>
          <w:tcPr>
            <w:tcW w:w="6946" w:type="dxa"/>
          </w:tcPr>
          <w:p w14:paraId="2B9FFAAA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33600E4C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</w:tr>
      <w:tr w:rsidR="00991D58" w:rsidRPr="00991D58" w14:paraId="0B2DEBDB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2670AB77" w14:textId="2FFCA7B1" w:rsidR="00991D58" w:rsidRPr="00887E75" w:rsidRDefault="00991D58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sz w:val="24"/>
                <w:szCs w:val="24"/>
                <w:lang w:val="en-IE"/>
              </w:rPr>
              <w:t>Email Address</w:t>
            </w:r>
            <w:r w:rsidR="003A2444" w:rsidRPr="00887E75">
              <w:rPr>
                <w:b/>
                <w:sz w:val="24"/>
                <w:szCs w:val="24"/>
                <w:lang w:val="en-IE"/>
              </w:rPr>
              <w:t xml:space="preserve"> Proposal author</w:t>
            </w:r>
          </w:p>
          <w:p w14:paraId="4FE5C86C" w14:textId="77777777" w:rsidR="00887E75" w:rsidRDefault="00887E75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</w:p>
          <w:p w14:paraId="3AB06302" w14:textId="0789E368" w:rsidR="003A2444" w:rsidRPr="00887E75" w:rsidRDefault="003A2444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sz w:val="24"/>
                <w:szCs w:val="24"/>
                <w:lang w:val="en-IE"/>
              </w:rPr>
              <w:t>Email Address of Director of Nursing/Midwifery/Public Health Nursing</w:t>
            </w:r>
          </w:p>
        </w:tc>
        <w:tc>
          <w:tcPr>
            <w:tcW w:w="6946" w:type="dxa"/>
          </w:tcPr>
          <w:p w14:paraId="1BD31088" w14:textId="5BE65B89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</w:tr>
      <w:tr w:rsidR="00991D58" w:rsidRPr="00991D58" w14:paraId="59E26705" w14:textId="77777777" w:rsidTr="003A2444">
        <w:tc>
          <w:tcPr>
            <w:tcW w:w="3539" w:type="dxa"/>
            <w:shd w:val="clear" w:color="auto" w:fill="DEEAF6" w:themeFill="accent5" w:themeFillTint="33"/>
          </w:tcPr>
          <w:p w14:paraId="59CDB4EE" w14:textId="77777777" w:rsidR="00991D58" w:rsidRPr="00887E75" w:rsidRDefault="00991D58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  <w:r w:rsidRPr="00887E75">
              <w:rPr>
                <w:b/>
                <w:sz w:val="24"/>
                <w:szCs w:val="24"/>
                <w:lang w:val="en-IE"/>
              </w:rPr>
              <w:t>Tel No:</w:t>
            </w:r>
          </w:p>
          <w:p w14:paraId="7BBDD7BE" w14:textId="2E60FCC4" w:rsidR="003A2444" w:rsidRPr="00887E75" w:rsidRDefault="003A2444" w:rsidP="00887E75">
            <w:pPr>
              <w:pStyle w:val="NoSpacing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946" w:type="dxa"/>
          </w:tcPr>
          <w:p w14:paraId="5F6250C6" w14:textId="77777777" w:rsid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3D0A9427" w14:textId="3D46C78D" w:rsidR="00887E75" w:rsidRPr="00991D58" w:rsidRDefault="00887E75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</w:tr>
    </w:tbl>
    <w:p w14:paraId="5D971643" w14:textId="0FC2A932" w:rsidR="00991D58" w:rsidRPr="00991D58" w:rsidRDefault="00991D58" w:rsidP="00991D58">
      <w:pPr>
        <w:tabs>
          <w:tab w:val="left" w:pos="1065"/>
        </w:tabs>
        <w:rPr>
          <w:i/>
          <w:lang w:val="en-IE"/>
        </w:rPr>
      </w:pPr>
      <w:r w:rsidRPr="00991D58">
        <w:rPr>
          <w:i/>
          <w:lang w:val="en-IE"/>
        </w:rPr>
        <w:t xml:space="preserve">*Please show the primary </w:t>
      </w:r>
      <w:r w:rsidR="00887E75">
        <w:rPr>
          <w:i/>
          <w:lang w:val="en-IE"/>
        </w:rPr>
        <w:t>proposer</w:t>
      </w:r>
      <w:r w:rsidRPr="00991D58">
        <w:rPr>
          <w:i/>
          <w:lang w:val="en-IE"/>
        </w:rPr>
        <w:t xml:space="preserve">(s) in </w:t>
      </w:r>
      <w:r w:rsidRPr="00887E75">
        <w:rPr>
          <w:b/>
          <w:i/>
          <w:u w:val="single"/>
          <w:lang w:val="en-IE"/>
        </w:rPr>
        <w:t>bold and underlined font</w:t>
      </w:r>
      <w:r w:rsidRPr="00991D58">
        <w:rPr>
          <w:i/>
          <w:lang w:val="en-IE"/>
        </w:rPr>
        <w:t xml:space="preserve">. Correspondence </w:t>
      </w:r>
      <w:r w:rsidRPr="00887E75">
        <w:rPr>
          <w:b/>
          <w:i/>
          <w:lang w:val="en-IE"/>
        </w:rPr>
        <w:t xml:space="preserve">will </w:t>
      </w:r>
      <w:r w:rsidR="003A2444" w:rsidRPr="00887E75">
        <w:rPr>
          <w:b/>
          <w:i/>
          <w:lang w:val="en-IE"/>
        </w:rPr>
        <w:t>only</w:t>
      </w:r>
      <w:r w:rsidR="003A2444">
        <w:rPr>
          <w:i/>
          <w:lang w:val="en-IE"/>
        </w:rPr>
        <w:t xml:space="preserve"> be </w:t>
      </w:r>
      <w:r w:rsidRPr="00991D58">
        <w:rPr>
          <w:i/>
          <w:lang w:val="en-IE"/>
        </w:rPr>
        <w:t xml:space="preserve">directed </w:t>
      </w:r>
      <w:r w:rsidR="003A2444">
        <w:rPr>
          <w:i/>
          <w:lang w:val="en-IE"/>
        </w:rPr>
        <w:t xml:space="preserve">to </w:t>
      </w:r>
      <w:r w:rsidRPr="00991D58">
        <w:rPr>
          <w:i/>
          <w:lang w:val="en-IE"/>
        </w:rPr>
        <w:t xml:space="preserve">the </w:t>
      </w:r>
      <w:r w:rsidR="00887E75">
        <w:rPr>
          <w:i/>
          <w:lang w:val="en-IE"/>
        </w:rPr>
        <w:t>primary proposer</w:t>
      </w:r>
      <w:r w:rsidRPr="00991D58">
        <w:rPr>
          <w:i/>
          <w:lang w:val="en-IE"/>
        </w:rPr>
        <w:t>(s) unless otherwise requested. Submissions may be made from multiple services together, please</w:t>
      </w:r>
      <w:r w:rsidR="00887E75">
        <w:rPr>
          <w:i/>
          <w:lang w:val="en-IE"/>
        </w:rPr>
        <w:t xml:space="preserve"> include all details if relevant.</w:t>
      </w:r>
      <w:r w:rsidRPr="00991D58">
        <w:rPr>
          <w:i/>
          <w:lang w:val="en-IE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81B5A" w:rsidRPr="00991D58" w14:paraId="4E535413" w14:textId="77777777" w:rsidTr="00E85D1E">
        <w:tc>
          <w:tcPr>
            <w:tcW w:w="10485" w:type="dxa"/>
            <w:shd w:val="clear" w:color="auto" w:fill="DEEAF6" w:themeFill="accent5" w:themeFillTint="33"/>
          </w:tcPr>
          <w:p w14:paraId="66044EE3" w14:textId="7A1FB5CA" w:rsidR="00281B5A" w:rsidRPr="00991D58" w:rsidRDefault="00281B5A" w:rsidP="00991D58">
            <w:pPr>
              <w:tabs>
                <w:tab w:val="left" w:pos="1065"/>
              </w:tabs>
              <w:rPr>
                <w:b/>
                <w:lang w:val="en-IE"/>
              </w:rPr>
            </w:pPr>
            <w:r w:rsidRPr="00991D58">
              <w:rPr>
                <w:b/>
                <w:lang w:val="en-IE"/>
              </w:rPr>
              <w:t>Brief Rationale</w:t>
            </w:r>
            <w:r>
              <w:rPr>
                <w:b/>
                <w:lang w:val="en-IE"/>
              </w:rPr>
              <w:t xml:space="preserve"> </w:t>
            </w:r>
            <w:r w:rsidRPr="00CF48C2">
              <w:rPr>
                <w:b/>
                <w:i/>
                <w:lang w:val="en-IE"/>
              </w:rPr>
              <w:t>(Why?)</w:t>
            </w:r>
          </w:p>
        </w:tc>
      </w:tr>
      <w:tr w:rsidR="00281B5A" w:rsidRPr="00991D58" w14:paraId="5FE469D5" w14:textId="77777777" w:rsidTr="00281B5A">
        <w:tc>
          <w:tcPr>
            <w:tcW w:w="10485" w:type="dxa"/>
            <w:shd w:val="clear" w:color="auto" w:fill="FBE4D5" w:themeFill="accent2" w:themeFillTint="33"/>
          </w:tcPr>
          <w:p w14:paraId="08CDF2B3" w14:textId="526FA054" w:rsidR="00281B5A" w:rsidRPr="00991D58" w:rsidRDefault="00281B5A" w:rsidP="00991D58">
            <w:pPr>
              <w:tabs>
                <w:tab w:val="left" w:pos="1065"/>
              </w:tabs>
              <w:rPr>
                <w:b/>
                <w:lang w:val="en-IE"/>
              </w:rPr>
            </w:pPr>
            <w:r w:rsidRPr="007F6441">
              <w:rPr>
                <w:b/>
                <w:i/>
                <w:lang w:val="en-IE"/>
              </w:rPr>
              <w:t>Guide for applicants:</w:t>
            </w:r>
            <w:r w:rsidRPr="00991D58">
              <w:rPr>
                <w:i/>
                <w:lang w:val="en-IE"/>
              </w:rPr>
              <w:t xml:space="preserve"> </w:t>
            </w:r>
            <w:r>
              <w:rPr>
                <w:i/>
                <w:lang w:val="en-IE"/>
              </w:rPr>
              <w:t xml:space="preserve">Please ensure that the rationale is based on either an identified clinical problem/challenge or the evidence gap that currently exists. </w:t>
            </w:r>
            <w:r w:rsidRPr="007F6441">
              <w:rPr>
                <w:i/>
                <w:lang w:val="en-AU"/>
              </w:rPr>
              <w:t xml:space="preserve">You </w:t>
            </w:r>
            <w:r>
              <w:rPr>
                <w:i/>
                <w:lang w:val="en-AU"/>
              </w:rPr>
              <w:t xml:space="preserve">can align the rationale with reference to the key relevant strategies/policies </w:t>
            </w:r>
            <w:r w:rsidRPr="007F6441">
              <w:rPr>
                <w:i/>
                <w:lang w:val="en-AU"/>
              </w:rPr>
              <w:t>e.g. OMNSD Research Priorities Document, Slaintè Care, Advanced Nurse Practice, Clinical Nurse Specialist Role, HSE Research Priorities</w:t>
            </w:r>
            <w:r>
              <w:rPr>
                <w:i/>
                <w:lang w:val="en-AU"/>
              </w:rPr>
              <w:t xml:space="preserve">. Develop the rationale with a focus on (1) </w:t>
            </w:r>
            <w:r w:rsidRPr="007F6441">
              <w:rPr>
                <w:i/>
                <w:lang w:val="en-IE"/>
              </w:rPr>
              <w:t>The problem with respect to existing service and/or population health</w:t>
            </w:r>
            <w:r>
              <w:rPr>
                <w:i/>
                <w:lang w:val="en-IE"/>
              </w:rPr>
              <w:t>; (2)</w:t>
            </w:r>
            <w:r w:rsidRPr="007F6441">
              <w:rPr>
                <w:i/>
                <w:lang w:val="en-IE"/>
              </w:rPr>
              <w:t xml:space="preserve"> The contribution of the proposed </w:t>
            </w:r>
            <w:r>
              <w:rPr>
                <w:i/>
                <w:lang w:val="en-IE"/>
              </w:rPr>
              <w:t xml:space="preserve">to nursing and midwifery knowledge </w:t>
            </w:r>
            <w:r w:rsidRPr="007F6441">
              <w:rPr>
                <w:i/>
                <w:lang w:val="en-IE"/>
              </w:rPr>
              <w:t xml:space="preserve">and/or </w:t>
            </w:r>
            <w:r>
              <w:rPr>
                <w:i/>
                <w:lang w:val="en-IE"/>
              </w:rPr>
              <w:t xml:space="preserve">the </w:t>
            </w:r>
            <w:r w:rsidRPr="007F6441">
              <w:rPr>
                <w:i/>
                <w:lang w:val="en-IE"/>
              </w:rPr>
              <w:t>impact to</w:t>
            </w:r>
            <w:r>
              <w:rPr>
                <w:i/>
                <w:lang w:val="en-IE"/>
              </w:rPr>
              <w:t xml:space="preserve"> clinical practice, </w:t>
            </w:r>
            <w:r w:rsidRPr="007F6441">
              <w:rPr>
                <w:i/>
                <w:lang w:val="en-IE"/>
              </w:rPr>
              <w:t xml:space="preserve">services or </w:t>
            </w:r>
            <w:r>
              <w:rPr>
                <w:i/>
                <w:lang w:val="en-IE"/>
              </w:rPr>
              <w:t xml:space="preserve">a specific </w:t>
            </w:r>
            <w:r w:rsidRPr="007F6441">
              <w:rPr>
                <w:i/>
                <w:lang w:val="en-IE"/>
              </w:rPr>
              <w:t>population.</w:t>
            </w:r>
          </w:p>
        </w:tc>
      </w:tr>
      <w:tr w:rsidR="00281B5A" w:rsidRPr="00991D58" w14:paraId="3E197ECD" w14:textId="77777777" w:rsidTr="00281B5A">
        <w:tc>
          <w:tcPr>
            <w:tcW w:w="10485" w:type="dxa"/>
            <w:shd w:val="clear" w:color="auto" w:fill="FFFFFF" w:themeFill="background1"/>
          </w:tcPr>
          <w:p w14:paraId="56E28845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5200CDF4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3EB77822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520DE3C9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6626506F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0774BDF6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64C5A4E1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4E47BD39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1130A7CA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  <w:p w14:paraId="52400A0C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6C1C7090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0550FFE2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1D918D66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7C92C2E0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4953122B" w14:textId="77777777" w:rsidR="00281B5A" w:rsidRDefault="00281B5A" w:rsidP="00991D58">
            <w:pPr>
              <w:tabs>
                <w:tab w:val="left" w:pos="1065"/>
              </w:tabs>
              <w:rPr>
                <w:b/>
                <w:i/>
                <w:color w:val="FF0000"/>
                <w:lang w:val="en-IE"/>
              </w:rPr>
            </w:pPr>
          </w:p>
          <w:p w14:paraId="5FB5EDF8" w14:textId="254B0031" w:rsidR="00281B5A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  <w:r w:rsidRPr="00CF48C2">
              <w:rPr>
                <w:b/>
                <w:i/>
                <w:color w:val="FF0000"/>
                <w:lang w:val="en-IE"/>
              </w:rPr>
              <w:t>Limit: 300 words</w:t>
            </w:r>
          </w:p>
          <w:p w14:paraId="13444BB8" w14:textId="12A1AEA7" w:rsidR="00281B5A" w:rsidRPr="007F6441" w:rsidRDefault="00281B5A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</w:p>
        </w:tc>
      </w:tr>
      <w:tr w:rsidR="00991D58" w:rsidRPr="00991D58" w14:paraId="4BD27116" w14:textId="77777777" w:rsidTr="00E85D1E">
        <w:tc>
          <w:tcPr>
            <w:tcW w:w="10485" w:type="dxa"/>
            <w:shd w:val="clear" w:color="auto" w:fill="DEEAF6" w:themeFill="accent5" w:themeFillTint="33"/>
          </w:tcPr>
          <w:p w14:paraId="083DF451" w14:textId="3777BD33" w:rsidR="00991D58" w:rsidRPr="007F6441" w:rsidRDefault="00991D58" w:rsidP="00991D58">
            <w:pPr>
              <w:tabs>
                <w:tab w:val="left" w:pos="1065"/>
              </w:tabs>
              <w:spacing w:after="160" w:line="259" w:lineRule="auto"/>
              <w:rPr>
                <w:rFonts w:ascii="Open Sans" w:hAnsi="Open Sans"/>
                <w:color w:val="333333"/>
                <w:sz w:val="23"/>
                <w:szCs w:val="23"/>
                <w:shd w:val="clear" w:color="auto" w:fill="FFFFFF"/>
              </w:rPr>
            </w:pPr>
            <w:bookmarkStart w:id="0" w:name="_Hlk157594146"/>
            <w:r w:rsidRPr="00991D58">
              <w:rPr>
                <w:b/>
                <w:lang w:val="en-IE"/>
              </w:rPr>
              <w:lastRenderedPageBreak/>
              <w:t>Project Aim</w:t>
            </w:r>
            <w:r w:rsidR="00CF48C2">
              <w:rPr>
                <w:b/>
                <w:lang w:val="en-IE"/>
              </w:rPr>
              <w:t xml:space="preserve"> &amp; Objectives (</w:t>
            </w:r>
            <w:r w:rsidR="00CF48C2" w:rsidRPr="00CF48C2">
              <w:rPr>
                <w:b/>
                <w:i/>
                <w:lang w:val="en-IE"/>
              </w:rPr>
              <w:t>What?)</w:t>
            </w:r>
            <w:r w:rsidR="00CF48C2" w:rsidRPr="00CF48C2">
              <w:rPr>
                <w:rFonts w:ascii="Open Sans" w:hAnsi="Open Sans"/>
                <w:i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7F6441" w:rsidRPr="00991D58" w14:paraId="07BBAFC9" w14:textId="77777777" w:rsidTr="007F6441">
        <w:tc>
          <w:tcPr>
            <w:tcW w:w="10485" w:type="dxa"/>
            <w:shd w:val="clear" w:color="auto" w:fill="FBE4D5" w:themeFill="accent2" w:themeFillTint="33"/>
          </w:tcPr>
          <w:p w14:paraId="697D51E5" w14:textId="61A28047" w:rsidR="007F6441" w:rsidRPr="00991D58" w:rsidRDefault="007F6441" w:rsidP="00991D58">
            <w:pPr>
              <w:tabs>
                <w:tab w:val="left" w:pos="1065"/>
              </w:tabs>
              <w:rPr>
                <w:b/>
                <w:lang w:val="en-IE"/>
              </w:rPr>
            </w:pPr>
            <w:r w:rsidRPr="007F6441">
              <w:rPr>
                <w:b/>
                <w:i/>
              </w:rPr>
              <w:t>Guide for Applicants:</w:t>
            </w:r>
            <w:r>
              <w:t xml:space="preserve"> </w:t>
            </w:r>
            <w:r w:rsidR="00CF48C2" w:rsidRPr="00CF48C2">
              <w:rPr>
                <w:i/>
              </w:rPr>
              <w:t xml:space="preserve">The </w:t>
            </w:r>
            <w:r w:rsidR="00CF48C2" w:rsidRPr="00CF48C2">
              <w:rPr>
                <w:b/>
                <w:i/>
              </w:rPr>
              <w:t>aim of the research</w:t>
            </w:r>
            <w:r w:rsidR="00CF48C2">
              <w:rPr>
                <w:b/>
                <w:i/>
              </w:rPr>
              <w:t xml:space="preserve">, </w:t>
            </w:r>
            <w:r w:rsidR="00CF48C2" w:rsidRPr="00CF48C2">
              <w:rPr>
                <w:i/>
              </w:rPr>
              <w:t>make</w:t>
            </w:r>
            <w:r w:rsidRPr="00CF48C2">
              <w:rPr>
                <w:i/>
              </w:rPr>
              <w:t xml:space="preserve"> the aim as clear and uncomplicated as possible. It may help to try phrasing it as a question to start with. </w:t>
            </w:r>
            <w:r w:rsidR="00281B5A">
              <w:rPr>
                <w:i/>
              </w:rPr>
              <w:t>I</w:t>
            </w:r>
            <w:r w:rsidRPr="00CF48C2">
              <w:rPr>
                <w:i/>
              </w:rPr>
              <w:t>magine that you're writing the aim for someone who knows nothing about what you're doing</w:t>
            </w:r>
            <w:r w:rsidR="00FD605A">
              <w:rPr>
                <w:i/>
              </w:rPr>
              <w:t xml:space="preserve"> or proposing</w:t>
            </w:r>
            <w:r w:rsidRPr="00CF48C2">
              <w:rPr>
                <w:i/>
              </w:rPr>
              <w:t xml:space="preserve">. </w:t>
            </w:r>
            <w:r w:rsidR="00CF48C2" w:rsidRPr="00CF48C2">
              <w:rPr>
                <w:i/>
              </w:rPr>
              <w:t>The </w:t>
            </w:r>
            <w:r w:rsidR="00CF48C2" w:rsidRPr="00CF48C2">
              <w:rPr>
                <w:b/>
                <w:bCs/>
                <w:i/>
              </w:rPr>
              <w:t>objectives of the research </w:t>
            </w:r>
            <w:r w:rsidR="00CF48C2" w:rsidRPr="00CF48C2">
              <w:rPr>
                <w:i/>
              </w:rPr>
              <w:t>should then be liste</w:t>
            </w:r>
            <w:r w:rsidR="00CF48C2">
              <w:rPr>
                <w:i/>
              </w:rPr>
              <w:t>d</w:t>
            </w:r>
            <w:r w:rsidR="00CF48C2" w:rsidRPr="00CF48C2">
              <w:rPr>
                <w:i/>
              </w:rPr>
              <w:t>, these are simply the steps by which the aims are going to be achieved.</w:t>
            </w:r>
          </w:p>
        </w:tc>
      </w:tr>
      <w:tr w:rsidR="00991D58" w:rsidRPr="00991D58" w14:paraId="4527241E" w14:textId="77777777" w:rsidTr="00E85D1E">
        <w:tc>
          <w:tcPr>
            <w:tcW w:w="10485" w:type="dxa"/>
          </w:tcPr>
          <w:p w14:paraId="63493288" w14:textId="7973C055" w:rsidR="00991D58" w:rsidRDefault="00281B5A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Aim: </w:t>
            </w:r>
          </w:p>
          <w:p w14:paraId="68A671FD" w14:textId="0D9D20E5" w:rsidR="00281B5A" w:rsidRDefault="00281B5A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6003AD6F" w14:textId="0053BEB6" w:rsidR="00281B5A" w:rsidRPr="00991D58" w:rsidRDefault="00281B5A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>Objective:</w:t>
            </w:r>
          </w:p>
          <w:p w14:paraId="0A246792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31A60F8D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4084BF88" w14:textId="77777777" w:rsidR="003A2444" w:rsidRDefault="003A2444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0ECBACB3" w14:textId="77777777" w:rsidR="003A2444" w:rsidRDefault="003A2444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01540E55" w14:textId="77777777" w:rsidR="003A2444" w:rsidRDefault="003A2444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44A0AA7E" w14:textId="77777777" w:rsidR="003A2444" w:rsidRDefault="003A2444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4AAF60F3" w14:textId="7E86A019" w:rsidR="00991D58" w:rsidRPr="00CF48C2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i/>
                <w:lang w:val="en-IE"/>
              </w:rPr>
            </w:pPr>
            <w:r w:rsidRPr="00CF48C2">
              <w:rPr>
                <w:b/>
                <w:i/>
                <w:color w:val="FF0000"/>
                <w:lang w:val="en-IE"/>
              </w:rPr>
              <w:t xml:space="preserve">Limit: </w:t>
            </w:r>
            <w:r w:rsidR="00CF48C2" w:rsidRPr="00CF48C2">
              <w:rPr>
                <w:b/>
                <w:i/>
                <w:color w:val="FF0000"/>
                <w:lang w:val="en-IE"/>
              </w:rPr>
              <w:t xml:space="preserve">120 </w:t>
            </w:r>
            <w:r w:rsidRPr="00CF48C2">
              <w:rPr>
                <w:b/>
                <w:i/>
                <w:color w:val="FF0000"/>
                <w:lang w:val="en-IE"/>
              </w:rPr>
              <w:t>words</w:t>
            </w:r>
          </w:p>
        </w:tc>
      </w:tr>
      <w:bookmarkEnd w:id="0"/>
      <w:tr w:rsidR="00991D58" w:rsidRPr="00991D58" w14:paraId="0CBBFA76" w14:textId="77777777" w:rsidTr="00E85D1E">
        <w:tc>
          <w:tcPr>
            <w:tcW w:w="10485" w:type="dxa"/>
            <w:shd w:val="clear" w:color="auto" w:fill="DEEAF6" w:themeFill="accent5" w:themeFillTint="33"/>
          </w:tcPr>
          <w:p w14:paraId="5C1AD721" w14:textId="224F47DD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 w:rsidRPr="00991D58">
              <w:rPr>
                <w:b/>
                <w:lang w:val="en-IE"/>
              </w:rPr>
              <w:t>Proposed Approach/Method</w:t>
            </w:r>
            <w:r w:rsidR="00CF48C2">
              <w:rPr>
                <w:b/>
                <w:lang w:val="en-IE"/>
              </w:rPr>
              <w:t xml:space="preserve"> </w:t>
            </w:r>
            <w:r w:rsidR="00CF48C2" w:rsidRPr="00CF48C2">
              <w:rPr>
                <w:b/>
                <w:i/>
                <w:lang w:val="en-IE"/>
              </w:rPr>
              <w:t>(How?)</w:t>
            </w:r>
          </w:p>
        </w:tc>
      </w:tr>
      <w:tr w:rsidR="00DE4698" w:rsidRPr="00991D58" w14:paraId="11B13913" w14:textId="77777777" w:rsidTr="00281B5A">
        <w:tc>
          <w:tcPr>
            <w:tcW w:w="10485" w:type="dxa"/>
            <w:shd w:val="clear" w:color="auto" w:fill="FBE4D5" w:themeFill="accent2" w:themeFillTint="33"/>
          </w:tcPr>
          <w:p w14:paraId="51D92019" w14:textId="7AC98FBF" w:rsidR="00DE4698" w:rsidRPr="00281B5A" w:rsidRDefault="00DE4698" w:rsidP="00991D58">
            <w:pPr>
              <w:tabs>
                <w:tab w:val="left" w:pos="1065"/>
              </w:tabs>
              <w:rPr>
                <w:b/>
                <w:i/>
                <w:lang w:val="en-IE"/>
              </w:rPr>
            </w:pPr>
            <w:r w:rsidRPr="00281B5A">
              <w:rPr>
                <w:b/>
                <w:i/>
                <w:lang w:val="en-IE"/>
              </w:rPr>
              <w:t>Guide for applicants:</w:t>
            </w:r>
            <w:r w:rsidRPr="00281B5A">
              <w:rPr>
                <w:i/>
              </w:rPr>
              <w:t xml:space="preserve"> </w:t>
            </w:r>
            <w:r w:rsidRPr="00281B5A">
              <w:rPr>
                <w:i/>
                <w:lang w:val="en-IE"/>
              </w:rPr>
              <w:t>give some thought to the practicalities of your research and have</w:t>
            </w:r>
            <w:r w:rsidR="00281B5A">
              <w:rPr>
                <w:i/>
                <w:lang w:val="en-IE"/>
              </w:rPr>
              <w:t xml:space="preserve"> </w:t>
            </w:r>
            <w:r w:rsidRPr="00281B5A">
              <w:rPr>
                <w:i/>
                <w:lang w:val="en-IE"/>
              </w:rPr>
              <w:t>a basic methodological plan</w:t>
            </w:r>
            <w:r w:rsidR="00FD605A">
              <w:rPr>
                <w:i/>
                <w:lang w:val="en-IE"/>
              </w:rPr>
              <w:t>. Consider: t</w:t>
            </w:r>
            <w:r w:rsidR="00FD605A" w:rsidRPr="00FD605A">
              <w:rPr>
                <w:i/>
                <w:lang w:val="en-IE"/>
              </w:rPr>
              <w:t>he three types of methodology qualitative, quantitative, and mixed methods</w:t>
            </w:r>
            <w:r w:rsidR="00FD605A">
              <w:rPr>
                <w:i/>
                <w:lang w:val="en-IE"/>
              </w:rPr>
              <w:t>, what r</w:t>
            </w:r>
            <w:r w:rsidR="00FD605A" w:rsidRPr="00FD605A">
              <w:rPr>
                <w:i/>
                <w:lang w:val="en-IE"/>
              </w:rPr>
              <w:t xml:space="preserve">esearch instruments </w:t>
            </w:r>
            <w:r w:rsidR="00FD605A">
              <w:rPr>
                <w:i/>
                <w:lang w:val="en-IE"/>
              </w:rPr>
              <w:t xml:space="preserve">or </w:t>
            </w:r>
            <w:r w:rsidR="00FD605A" w:rsidRPr="00FD605A">
              <w:rPr>
                <w:i/>
                <w:lang w:val="en-IE"/>
              </w:rPr>
              <w:t>tools you</w:t>
            </w:r>
            <w:r w:rsidR="00FD605A">
              <w:rPr>
                <w:i/>
                <w:lang w:val="en-IE"/>
              </w:rPr>
              <w:t xml:space="preserve"> propose </w:t>
            </w:r>
            <w:r w:rsidR="00FD605A" w:rsidRPr="00FD605A">
              <w:rPr>
                <w:i/>
                <w:lang w:val="en-IE"/>
              </w:rPr>
              <w:t>to collect and anal</w:t>
            </w:r>
            <w:r w:rsidR="00FD605A">
              <w:rPr>
                <w:i/>
                <w:lang w:val="en-IE"/>
              </w:rPr>
              <w:t xml:space="preserve">yse </w:t>
            </w:r>
            <w:r w:rsidR="00FD605A" w:rsidRPr="00FD605A">
              <w:rPr>
                <w:i/>
                <w:lang w:val="en-IE"/>
              </w:rPr>
              <w:t>the data in your</w:t>
            </w:r>
            <w:r w:rsidR="00FD605A">
              <w:rPr>
                <w:i/>
                <w:lang w:val="en-IE"/>
              </w:rPr>
              <w:t xml:space="preserve"> proposal. </w:t>
            </w:r>
            <w:r w:rsidR="00FD605A" w:rsidRPr="00FD605A">
              <w:rPr>
                <w:i/>
                <w:lang w:val="en-IE"/>
              </w:rPr>
              <w:t>.</w:t>
            </w:r>
          </w:p>
        </w:tc>
      </w:tr>
      <w:tr w:rsidR="00991D58" w:rsidRPr="00991D58" w14:paraId="6E9C0644" w14:textId="77777777" w:rsidTr="00E85D1E">
        <w:tc>
          <w:tcPr>
            <w:tcW w:w="10485" w:type="dxa"/>
          </w:tcPr>
          <w:p w14:paraId="228442CE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4703ACAE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730472DD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0CB77875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7594D0D4" w14:textId="77777777" w:rsidR="00297CE0" w:rsidRDefault="00297CE0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691C5B49" w14:textId="77777777" w:rsidR="00297CE0" w:rsidRDefault="00297CE0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7FE6EC89" w14:textId="77777777" w:rsidR="00297CE0" w:rsidRDefault="00297CE0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07E0B977" w14:textId="77777777" w:rsidR="003A2444" w:rsidRDefault="003A2444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</w:p>
          <w:p w14:paraId="590D4EFC" w14:textId="5C6A02F2" w:rsidR="00991D58" w:rsidRPr="00CF48C2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 w:rsidRPr="00CF48C2">
              <w:rPr>
                <w:b/>
                <w:i/>
                <w:color w:val="FF0000"/>
                <w:lang w:val="en-IE"/>
              </w:rPr>
              <w:t>Limit: 1</w:t>
            </w:r>
            <w:r w:rsidR="00CF48C2" w:rsidRPr="00CF48C2">
              <w:rPr>
                <w:b/>
                <w:i/>
                <w:color w:val="FF0000"/>
                <w:lang w:val="en-IE"/>
              </w:rPr>
              <w:t xml:space="preserve">50 </w:t>
            </w:r>
            <w:r w:rsidRPr="00CF48C2">
              <w:rPr>
                <w:b/>
                <w:i/>
                <w:color w:val="FF0000"/>
                <w:lang w:val="en-IE"/>
              </w:rPr>
              <w:t>words</w:t>
            </w:r>
          </w:p>
        </w:tc>
      </w:tr>
    </w:tbl>
    <w:p w14:paraId="1A912FEC" w14:textId="77777777" w:rsidR="00CF48C2" w:rsidRDefault="00CF48C2" w:rsidP="00991D58">
      <w:pPr>
        <w:tabs>
          <w:tab w:val="left" w:pos="1065"/>
        </w:tabs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91D58" w:rsidRPr="00991D58" w14:paraId="531C0772" w14:textId="77777777" w:rsidTr="00E85D1E">
        <w:tc>
          <w:tcPr>
            <w:tcW w:w="10485" w:type="dxa"/>
            <w:shd w:val="clear" w:color="auto" w:fill="DEEAF6" w:themeFill="accent5" w:themeFillTint="33"/>
          </w:tcPr>
          <w:p w14:paraId="6423F933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 w:rsidRPr="00991D58">
              <w:rPr>
                <w:b/>
                <w:lang w:val="en-IE"/>
              </w:rPr>
              <w:t>Please detail if this proposal has been developed with support from academic partner</w:t>
            </w:r>
          </w:p>
        </w:tc>
      </w:tr>
      <w:tr w:rsidR="00991D58" w:rsidRPr="00991D58" w14:paraId="144BE261" w14:textId="77777777" w:rsidTr="00CF48C2">
        <w:tc>
          <w:tcPr>
            <w:tcW w:w="10485" w:type="dxa"/>
            <w:shd w:val="clear" w:color="auto" w:fill="FBE4D5" w:themeFill="accent2" w:themeFillTint="33"/>
          </w:tcPr>
          <w:p w14:paraId="75568C28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i/>
                <w:lang w:val="en-IE"/>
              </w:rPr>
            </w:pPr>
            <w:r w:rsidRPr="00CF48C2">
              <w:rPr>
                <w:b/>
                <w:i/>
                <w:lang w:val="en-IE"/>
              </w:rPr>
              <w:t>Guide for applicants</w:t>
            </w:r>
            <w:r w:rsidRPr="00991D58">
              <w:rPr>
                <w:i/>
                <w:lang w:val="en-IE"/>
              </w:rPr>
              <w:t xml:space="preserve">: Detail name and title of academic partner if applicable; please mark N/A if not applicable. </w:t>
            </w:r>
          </w:p>
        </w:tc>
      </w:tr>
      <w:tr w:rsidR="00991D58" w:rsidRPr="00991D58" w14:paraId="3425A606" w14:textId="77777777" w:rsidTr="00E85D1E">
        <w:tc>
          <w:tcPr>
            <w:tcW w:w="10485" w:type="dxa"/>
          </w:tcPr>
          <w:p w14:paraId="3E3862DA" w14:textId="77777777" w:rsid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14352734" w14:textId="77777777" w:rsidR="00297CE0" w:rsidRDefault="00297CE0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  <w:p w14:paraId="562DBFD8" w14:textId="77777777" w:rsidR="00297CE0" w:rsidRPr="00991D58" w:rsidRDefault="00297CE0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</w:tr>
    </w:tbl>
    <w:p w14:paraId="235F04E1" w14:textId="77777777" w:rsidR="00991D58" w:rsidRDefault="00991D58" w:rsidP="00991D58">
      <w:pPr>
        <w:tabs>
          <w:tab w:val="left" w:pos="1065"/>
        </w:tabs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91D58" w:rsidRPr="00991D58" w14:paraId="01BD30F7" w14:textId="77777777" w:rsidTr="00E85D1E">
        <w:tc>
          <w:tcPr>
            <w:tcW w:w="10485" w:type="dxa"/>
            <w:gridSpan w:val="2"/>
            <w:shd w:val="clear" w:color="auto" w:fill="DEEAF6" w:themeFill="accent5" w:themeFillTint="33"/>
          </w:tcPr>
          <w:p w14:paraId="35EF1E4E" w14:textId="77777777" w:rsidR="00887E75" w:rsidRDefault="00991D58" w:rsidP="00887E75">
            <w:pPr>
              <w:tabs>
                <w:tab w:val="left" w:pos="1065"/>
              </w:tabs>
              <w:spacing w:after="160"/>
              <w:rPr>
                <w:b/>
                <w:sz w:val="24"/>
                <w:szCs w:val="24"/>
                <w:lang w:val="en-IE"/>
              </w:rPr>
            </w:pPr>
            <w:bookmarkStart w:id="1" w:name="_Hlk113619424"/>
            <w:r w:rsidRPr="00CF48C2">
              <w:rPr>
                <w:b/>
                <w:sz w:val="24"/>
                <w:szCs w:val="24"/>
                <w:lang w:val="en-IE"/>
              </w:rPr>
              <w:t>To be completed by Director of Nursing/Midwifery</w:t>
            </w:r>
            <w:r w:rsidR="00CF48C2" w:rsidRPr="00CF48C2">
              <w:rPr>
                <w:b/>
                <w:sz w:val="24"/>
                <w:szCs w:val="24"/>
                <w:lang w:val="en-IE"/>
              </w:rPr>
              <w:t>/Public Health Nursing</w:t>
            </w:r>
            <w:r w:rsidR="00887E75">
              <w:rPr>
                <w:b/>
                <w:sz w:val="24"/>
                <w:szCs w:val="24"/>
                <w:lang w:val="en-IE"/>
              </w:rPr>
              <w:t xml:space="preserve"> </w:t>
            </w:r>
          </w:p>
          <w:p w14:paraId="49FCC923" w14:textId="2084CA6C" w:rsidR="00CF48C2" w:rsidRPr="00887E75" w:rsidRDefault="00887E75" w:rsidP="00887E75">
            <w:pPr>
              <w:tabs>
                <w:tab w:val="left" w:pos="1065"/>
              </w:tabs>
              <w:spacing w:after="160"/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Pr="00887E75"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="00CF48C2" w:rsidRPr="00887E75">
              <w:rPr>
                <w:b/>
                <w:sz w:val="24"/>
                <w:szCs w:val="24"/>
                <w:lang w:val="en-IE"/>
              </w:rPr>
              <w:t xml:space="preserve">This section is required </w:t>
            </w:r>
            <w:r>
              <w:rPr>
                <w:b/>
                <w:sz w:val="24"/>
                <w:szCs w:val="24"/>
                <w:lang w:val="en-IE"/>
              </w:rPr>
              <w:t xml:space="preserve">for the proposal to be </w:t>
            </w:r>
            <w:r w:rsidRPr="00887E75">
              <w:rPr>
                <w:b/>
                <w:sz w:val="24"/>
                <w:szCs w:val="24"/>
                <w:lang w:val="en-IE"/>
              </w:rPr>
              <w:t>submi</w:t>
            </w:r>
            <w:r>
              <w:rPr>
                <w:b/>
                <w:sz w:val="24"/>
                <w:szCs w:val="24"/>
                <w:lang w:val="en-IE"/>
              </w:rPr>
              <w:t>tted</w:t>
            </w:r>
            <w:r w:rsidRPr="00887E75">
              <w:rPr>
                <w:b/>
                <w:sz w:val="24"/>
                <w:szCs w:val="24"/>
                <w:lang w:val="en-IE"/>
              </w:rPr>
              <w:t xml:space="preserve"> to CARE Collaboration Committee</w:t>
            </w:r>
          </w:p>
        </w:tc>
      </w:tr>
      <w:tr w:rsidR="00CF48C2" w:rsidRPr="00991D58" w14:paraId="1F02B9D4" w14:textId="77777777" w:rsidTr="00CF48C2">
        <w:tc>
          <w:tcPr>
            <w:tcW w:w="10485" w:type="dxa"/>
            <w:gridSpan w:val="2"/>
            <w:shd w:val="clear" w:color="auto" w:fill="FFFFFF" w:themeFill="background1"/>
          </w:tcPr>
          <w:p w14:paraId="78E0D63F" w14:textId="215652A6" w:rsidR="00CF48C2" w:rsidRDefault="00887E75" w:rsidP="00991D58">
            <w:pPr>
              <w:tabs>
                <w:tab w:val="left" w:pos="1065"/>
              </w:tabs>
              <w:rPr>
                <w:b/>
                <w:sz w:val="24"/>
                <w:szCs w:val="24"/>
                <w:lang w:val="en-IE"/>
              </w:rPr>
            </w:pPr>
            <w:r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="00CF48C2" w:rsidRPr="00CF48C2">
              <w:rPr>
                <w:b/>
                <w:color w:val="FF0000"/>
                <w:sz w:val="24"/>
                <w:szCs w:val="24"/>
                <w:lang w:val="en-IE"/>
              </w:rPr>
              <w:t>*</w:t>
            </w:r>
            <w:r w:rsidR="00CF48C2" w:rsidRPr="00CF48C2">
              <w:rPr>
                <w:b/>
                <w:sz w:val="24"/>
                <w:szCs w:val="24"/>
                <w:lang w:val="en-IE"/>
              </w:rPr>
              <w:t>Please outline your support for this proposal</w:t>
            </w:r>
            <w:r w:rsidR="00CF48C2">
              <w:rPr>
                <w:b/>
                <w:sz w:val="24"/>
                <w:szCs w:val="24"/>
                <w:lang w:val="en-IE"/>
              </w:rPr>
              <w:t>.</w:t>
            </w:r>
          </w:p>
          <w:p w14:paraId="58B12972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6FE20456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7C97E278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2392105F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2883AC9C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2BD72FBA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5E49D239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0DAA2E6E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7BA47B94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76EE6F99" w14:textId="77777777" w:rsidR="00CF48C2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  <w:p w14:paraId="47478D40" w14:textId="7025D878" w:rsidR="00CF48C2" w:rsidRPr="00991D58" w:rsidRDefault="00CF48C2" w:rsidP="00991D58">
            <w:pPr>
              <w:tabs>
                <w:tab w:val="left" w:pos="1065"/>
              </w:tabs>
              <w:rPr>
                <w:b/>
                <w:lang w:val="en-IE"/>
              </w:rPr>
            </w:pPr>
          </w:p>
        </w:tc>
      </w:tr>
      <w:tr w:rsidR="00991D58" w:rsidRPr="00991D58" w14:paraId="7834FAE4" w14:textId="77777777" w:rsidTr="00CF48C2">
        <w:tc>
          <w:tcPr>
            <w:tcW w:w="5098" w:type="dxa"/>
            <w:shd w:val="clear" w:color="auto" w:fill="DEEAF6" w:themeFill="accent5" w:themeFillTint="33"/>
          </w:tcPr>
          <w:p w14:paraId="059CAAF2" w14:textId="77777777" w:rsid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 w:rsidRPr="00991D58">
              <w:rPr>
                <w:b/>
                <w:lang w:val="en-IE"/>
              </w:rPr>
              <w:t>Name:</w:t>
            </w:r>
          </w:p>
          <w:p w14:paraId="520C20C3" w14:textId="27766F68" w:rsidR="00CF48C2" w:rsidRPr="00991D58" w:rsidRDefault="00CF48C2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3651B90D" w14:textId="77777777" w:rsidR="00991D58" w:rsidRPr="00991D58" w:rsidRDefault="00991D58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 w:rsidRPr="00991D58">
              <w:rPr>
                <w:b/>
                <w:lang w:val="en-IE"/>
              </w:rPr>
              <w:t>Location/service:</w:t>
            </w:r>
          </w:p>
        </w:tc>
      </w:tr>
      <w:tr w:rsidR="00991D58" w:rsidRPr="00991D58" w14:paraId="7C99C13C" w14:textId="77777777" w:rsidTr="00E85D1E">
        <w:tc>
          <w:tcPr>
            <w:tcW w:w="10485" w:type="dxa"/>
            <w:gridSpan w:val="2"/>
            <w:shd w:val="clear" w:color="auto" w:fill="FFFFFF" w:themeFill="background1"/>
          </w:tcPr>
          <w:p w14:paraId="7D8F46BD" w14:textId="6131B7FA" w:rsidR="00991D58" w:rsidRPr="00991D58" w:rsidRDefault="00CF48C2" w:rsidP="00991D58">
            <w:pPr>
              <w:tabs>
                <w:tab w:val="left" w:pos="1065"/>
              </w:tabs>
              <w:spacing w:after="160" w:line="259" w:lineRule="auto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Signature: </w:t>
            </w:r>
          </w:p>
        </w:tc>
      </w:tr>
      <w:bookmarkEnd w:id="1"/>
    </w:tbl>
    <w:p w14:paraId="24F12CF0" w14:textId="77777777" w:rsidR="00CF48C2" w:rsidRDefault="00CF48C2" w:rsidP="00991D58">
      <w:pPr>
        <w:tabs>
          <w:tab w:val="left" w:pos="1065"/>
        </w:tabs>
        <w:rPr>
          <w:sz w:val="24"/>
          <w:szCs w:val="24"/>
          <w:lang w:val="en-IE"/>
        </w:rPr>
      </w:pPr>
    </w:p>
    <w:p w14:paraId="31970F50" w14:textId="07AD73BD" w:rsidR="00991D58" w:rsidRDefault="00991D58" w:rsidP="00991D58">
      <w:pPr>
        <w:tabs>
          <w:tab w:val="left" w:pos="1065"/>
        </w:tabs>
        <w:rPr>
          <w:rStyle w:val="Hyperlink"/>
          <w:b/>
          <w:bCs/>
          <w:sz w:val="24"/>
          <w:szCs w:val="24"/>
        </w:rPr>
      </w:pPr>
      <w:r w:rsidRPr="00CF48C2">
        <w:rPr>
          <w:sz w:val="24"/>
          <w:szCs w:val="24"/>
          <w:lang w:val="en-IE"/>
        </w:rPr>
        <w:t xml:space="preserve">For more information or support with your proposal, contact Ms. Tracey Dermody, Post Graduate Research Support Officer, Department of Nursing and Health Care, Room 108 O’Connell Bianconi Building, </w:t>
      </w:r>
      <w:r w:rsidR="0E01C7B4" w:rsidRPr="00CF48C2">
        <w:rPr>
          <w:sz w:val="24"/>
          <w:szCs w:val="24"/>
          <w:lang w:val="en-IE"/>
        </w:rPr>
        <w:t>SETU (South East Technical University)</w:t>
      </w:r>
      <w:r w:rsidRPr="00CF48C2">
        <w:rPr>
          <w:sz w:val="24"/>
          <w:szCs w:val="24"/>
          <w:lang w:val="en-IE"/>
        </w:rPr>
        <w:t xml:space="preserve">, Cork rd., Waterford. </w:t>
      </w:r>
      <w:r w:rsidRPr="00CF48C2">
        <w:rPr>
          <w:sz w:val="24"/>
          <w:szCs w:val="24"/>
        </w:rPr>
        <w:t>+353 87 2105828 (mob).</w:t>
      </w:r>
      <w:r w:rsidRPr="00CF48C2">
        <w:rPr>
          <w:b/>
          <w:bCs/>
          <w:sz w:val="24"/>
          <w:szCs w:val="24"/>
          <w:lang w:val="en-IE"/>
        </w:rPr>
        <w:t xml:space="preserve"> </w:t>
      </w:r>
      <w:hyperlink r:id="rId14">
        <w:r w:rsidRPr="00CF48C2">
          <w:rPr>
            <w:rStyle w:val="Hyperlink"/>
            <w:b/>
            <w:bCs/>
            <w:sz w:val="24"/>
            <w:szCs w:val="24"/>
          </w:rPr>
          <w:t>Tracey.Dermody@setu.ie</w:t>
        </w:r>
      </w:hyperlink>
    </w:p>
    <w:p w14:paraId="17876C89" w14:textId="16B21DCA" w:rsidR="00887E75" w:rsidRDefault="00887E75" w:rsidP="24C3617E">
      <w:pPr>
        <w:tabs>
          <w:tab w:val="left" w:pos="1065"/>
        </w:tabs>
        <w:rPr>
          <w:sz w:val="24"/>
          <w:szCs w:val="24"/>
        </w:rPr>
      </w:pPr>
    </w:p>
    <w:p w14:paraId="269166E1" w14:textId="25AF2A55" w:rsidR="00887E75" w:rsidRDefault="00991D58" w:rsidP="00887E75">
      <w:pPr>
        <w:tabs>
          <w:tab w:val="left" w:pos="1065"/>
        </w:tabs>
        <w:jc w:val="center"/>
        <w:rPr>
          <w:b/>
          <w:bCs/>
          <w:color w:val="FF0000"/>
          <w:sz w:val="28"/>
          <w:szCs w:val="28"/>
          <w:lang w:val="en-IE"/>
        </w:rPr>
      </w:pPr>
      <w:r w:rsidRPr="24C3617E">
        <w:rPr>
          <w:b/>
          <w:bCs/>
          <w:color w:val="FF0000"/>
          <w:sz w:val="28"/>
          <w:szCs w:val="28"/>
          <w:lang w:val="en-IE"/>
        </w:rPr>
        <w:t xml:space="preserve">Completed Proposals to be </w:t>
      </w:r>
      <w:r w:rsidR="00887E75">
        <w:rPr>
          <w:b/>
          <w:bCs/>
          <w:color w:val="FF0000"/>
          <w:sz w:val="28"/>
          <w:szCs w:val="28"/>
          <w:lang w:val="en-IE"/>
        </w:rPr>
        <w:t xml:space="preserve">emailed </w:t>
      </w:r>
      <w:r w:rsidRPr="24C3617E">
        <w:rPr>
          <w:b/>
          <w:bCs/>
          <w:color w:val="FF0000"/>
          <w:sz w:val="28"/>
          <w:szCs w:val="28"/>
          <w:lang w:val="en-IE"/>
        </w:rPr>
        <w:t xml:space="preserve">to Margaret Hickey, with subject heading </w:t>
      </w:r>
    </w:p>
    <w:p w14:paraId="0B3334ED" w14:textId="3A1DE37D" w:rsidR="00991D58" w:rsidRPr="00297CE0" w:rsidRDefault="00991D58" w:rsidP="00887E75">
      <w:pPr>
        <w:tabs>
          <w:tab w:val="left" w:pos="1065"/>
        </w:tabs>
        <w:jc w:val="center"/>
        <w:rPr>
          <w:b/>
          <w:bCs/>
          <w:color w:val="FF0000"/>
          <w:sz w:val="28"/>
          <w:szCs w:val="28"/>
          <w:lang w:val="en-IE"/>
        </w:rPr>
      </w:pPr>
      <w:r w:rsidRPr="24C3617E">
        <w:rPr>
          <w:b/>
          <w:bCs/>
          <w:color w:val="FF0000"/>
          <w:sz w:val="28"/>
          <w:szCs w:val="28"/>
          <w:lang w:val="en-IE"/>
        </w:rPr>
        <w:t>‘CARE Collaboration Proposal</w:t>
      </w:r>
      <w:r w:rsidR="00887E75">
        <w:rPr>
          <w:b/>
          <w:bCs/>
          <w:color w:val="FF0000"/>
          <w:sz w:val="28"/>
          <w:szCs w:val="28"/>
          <w:lang w:val="en-IE"/>
        </w:rPr>
        <w:t xml:space="preserve"> 202</w:t>
      </w:r>
      <w:r w:rsidR="00155ACD">
        <w:rPr>
          <w:b/>
          <w:bCs/>
          <w:color w:val="FF0000"/>
          <w:sz w:val="28"/>
          <w:szCs w:val="28"/>
          <w:lang w:val="en-IE"/>
        </w:rPr>
        <w:t>5</w:t>
      </w:r>
      <w:r w:rsidRPr="24C3617E">
        <w:rPr>
          <w:b/>
          <w:bCs/>
          <w:color w:val="FF0000"/>
          <w:sz w:val="28"/>
          <w:szCs w:val="28"/>
          <w:lang w:val="en-IE"/>
        </w:rPr>
        <w:t>’</w:t>
      </w:r>
    </w:p>
    <w:p w14:paraId="468218CD" w14:textId="77777777" w:rsidR="00991D58" w:rsidRPr="00173076" w:rsidRDefault="00991D58" w:rsidP="00991D58">
      <w:pPr>
        <w:tabs>
          <w:tab w:val="left" w:pos="1065"/>
        </w:tabs>
        <w:rPr>
          <w:sz w:val="28"/>
          <w:szCs w:val="28"/>
          <w:lang w:val="en-IE"/>
        </w:rPr>
      </w:pPr>
      <w:r w:rsidRPr="00297CE0">
        <w:rPr>
          <w:b/>
          <w:sz w:val="28"/>
          <w:szCs w:val="28"/>
          <w:lang w:val="en-IE"/>
        </w:rPr>
        <w:t>Email:</w:t>
      </w:r>
      <w:r w:rsidRPr="00297CE0">
        <w:rPr>
          <w:sz w:val="28"/>
          <w:szCs w:val="28"/>
          <w:lang w:val="en-IE"/>
        </w:rPr>
        <w:t xml:space="preserve"> </w:t>
      </w:r>
      <w:hyperlink r:id="rId15" w:history="1">
        <w:r w:rsidRPr="00297CE0">
          <w:rPr>
            <w:rStyle w:val="Hyperlink"/>
            <w:b/>
            <w:sz w:val="28"/>
            <w:szCs w:val="28"/>
            <w:lang w:val="en-IE"/>
          </w:rPr>
          <w:t>margaretm.hickey@hse.ie</w:t>
        </w:r>
      </w:hyperlink>
      <w:r w:rsidRPr="00297CE0">
        <w:rPr>
          <w:b/>
          <w:sz w:val="28"/>
          <w:szCs w:val="28"/>
          <w:lang w:val="en-IE"/>
        </w:rPr>
        <w:t xml:space="preserve"> and cc</w:t>
      </w:r>
      <w:bookmarkStart w:id="2" w:name="_Hlk113617628"/>
      <w:r w:rsidRPr="00297CE0">
        <w:rPr>
          <w:b/>
          <w:sz w:val="28"/>
          <w:szCs w:val="28"/>
          <w:lang w:val="en-IE"/>
        </w:rPr>
        <w:t xml:space="preserve"> </w:t>
      </w:r>
      <w:hyperlink r:id="rId16" w:history="1">
        <w:r w:rsidRPr="00297CE0">
          <w:rPr>
            <w:rStyle w:val="Hyperlink"/>
            <w:b/>
            <w:sz w:val="28"/>
            <w:szCs w:val="28"/>
          </w:rPr>
          <w:t>Tracey.Dermody@setu.ie</w:t>
        </w:r>
      </w:hyperlink>
      <w:bookmarkEnd w:id="2"/>
    </w:p>
    <w:sectPr w:rsidR="00991D58" w:rsidRPr="00173076" w:rsidSect="00173076">
      <w:footerReference w:type="default" r:id="rId1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62AD" w14:textId="77777777" w:rsidR="00173076" w:rsidRDefault="00173076" w:rsidP="00173076">
      <w:pPr>
        <w:spacing w:after="0" w:line="240" w:lineRule="auto"/>
      </w:pPr>
      <w:r>
        <w:separator/>
      </w:r>
    </w:p>
  </w:endnote>
  <w:endnote w:type="continuationSeparator" w:id="0">
    <w:p w14:paraId="008C2105" w14:textId="77777777" w:rsidR="00173076" w:rsidRDefault="00173076" w:rsidP="0017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428A" w14:textId="77777777" w:rsidR="00173076" w:rsidRDefault="00173076">
    <w:pPr>
      <w:pStyle w:val="Footer"/>
    </w:pPr>
    <w:r>
      <w:t>TD: CARECollaborationProposalTemplate,</w:t>
    </w:r>
    <w:r w:rsidRPr="00173076">
      <w:rPr>
        <w:b/>
        <w:i/>
      </w:rPr>
      <w:t xml:space="preserve"> v2</w:t>
    </w:r>
    <w:r>
      <w:t xml:space="preserve"> 09.09.2022.</w:t>
    </w:r>
  </w:p>
  <w:p w14:paraId="1D488D53" w14:textId="77777777" w:rsidR="00173076" w:rsidRDefault="0017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17DB" w14:textId="77777777" w:rsidR="00173076" w:rsidRDefault="00173076" w:rsidP="00173076">
      <w:pPr>
        <w:spacing w:after="0" w:line="240" w:lineRule="auto"/>
      </w:pPr>
      <w:r>
        <w:separator/>
      </w:r>
    </w:p>
  </w:footnote>
  <w:footnote w:type="continuationSeparator" w:id="0">
    <w:p w14:paraId="66FD66E6" w14:textId="77777777" w:rsidR="00173076" w:rsidRDefault="00173076" w:rsidP="0017307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2E7"/>
    <w:multiLevelType w:val="hybridMultilevel"/>
    <w:tmpl w:val="CEE82878"/>
    <w:lvl w:ilvl="0" w:tplc="B28AC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19E8"/>
    <w:multiLevelType w:val="hybridMultilevel"/>
    <w:tmpl w:val="F452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618E"/>
    <w:multiLevelType w:val="hybridMultilevel"/>
    <w:tmpl w:val="31F62208"/>
    <w:lvl w:ilvl="0" w:tplc="2E4C97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20C1"/>
    <w:multiLevelType w:val="hybridMultilevel"/>
    <w:tmpl w:val="88DE3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A57FB"/>
    <w:multiLevelType w:val="hybridMultilevel"/>
    <w:tmpl w:val="17B49C64"/>
    <w:lvl w:ilvl="0" w:tplc="B28AC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2915">
    <w:abstractNumId w:val="2"/>
  </w:num>
  <w:num w:numId="2" w16cid:durableId="1973901101">
    <w:abstractNumId w:val="0"/>
  </w:num>
  <w:num w:numId="3" w16cid:durableId="914825801">
    <w:abstractNumId w:val="1"/>
  </w:num>
  <w:num w:numId="4" w16cid:durableId="229269340">
    <w:abstractNumId w:val="3"/>
  </w:num>
  <w:num w:numId="5" w16cid:durableId="43236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58"/>
    <w:rsid w:val="00155ACD"/>
    <w:rsid w:val="00173076"/>
    <w:rsid w:val="0018165B"/>
    <w:rsid w:val="00281B5A"/>
    <w:rsid w:val="00282E0C"/>
    <w:rsid w:val="00297CE0"/>
    <w:rsid w:val="003A2444"/>
    <w:rsid w:val="004D3310"/>
    <w:rsid w:val="007F6441"/>
    <w:rsid w:val="00835D78"/>
    <w:rsid w:val="00887E75"/>
    <w:rsid w:val="00991D58"/>
    <w:rsid w:val="00BB7287"/>
    <w:rsid w:val="00CF48C2"/>
    <w:rsid w:val="00D077BC"/>
    <w:rsid w:val="00DE4698"/>
    <w:rsid w:val="00E85D1E"/>
    <w:rsid w:val="00FD605A"/>
    <w:rsid w:val="0E01C7B4"/>
    <w:rsid w:val="1BB4CE97"/>
    <w:rsid w:val="1F0BAE71"/>
    <w:rsid w:val="24C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5CBA"/>
  <w15:chartTrackingRefBased/>
  <w15:docId w15:val="{D5725A93-6300-421F-A7E4-035DE8C9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D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76"/>
  </w:style>
  <w:style w:type="paragraph" w:styleId="Footer">
    <w:name w:val="footer"/>
    <w:basedOn w:val="Normal"/>
    <w:link w:val="FooterChar"/>
    <w:uiPriority w:val="99"/>
    <w:unhideWhenUsed/>
    <w:rsid w:val="0017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76"/>
  </w:style>
  <w:style w:type="paragraph" w:styleId="ListParagraph">
    <w:name w:val="List Paragraph"/>
    <w:basedOn w:val="Normal"/>
    <w:uiPriority w:val="34"/>
    <w:qFormat/>
    <w:rsid w:val="003A2444"/>
    <w:pPr>
      <w:ind w:left="720"/>
      <w:contextualSpacing/>
    </w:pPr>
  </w:style>
  <w:style w:type="paragraph" w:styleId="NoSpacing">
    <w:name w:val="No Spacing"/>
    <w:uiPriority w:val="1"/>
    <w:qFormat/>
    <w:rsid w:val="00887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ey.Dermody@setu.ie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margaretm.hickey@hse.i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acey.Dermody@se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EE38F706D0F4E92066519B036A610" ma:contentTypeVersion="18" ma:contentTypeDescription="Create a new document." ma:contentTypeScope="" ma:versionID="c571ae7d8760bb4e635578d594c8cf16">
  <xsd:schema xmlns:xsd="http://www.w3.org/2001/XMLSchema" xmlns:xs="http://www.w3.org/2001/XMLSchema" xmlns:p="http://schemas.microsoft.com/office/2006/metadata/properties" xmlns:ns3="a9ad1d25-d321-4667-b2a8-7586856f1e03" xmlns:ns4="47671fd3-0e21-4e0e-aa9d-06fecf53b73c" targetNamespace="http://schemas.microsoft.com/office/2006/metadata/properties" ma:root="true" ma:fieldsID="2822f574b8b61089e1980acbebeb2fa6" ns3:_="" ns4:_="">
    <xsd:import namespace="a9ad1d25-d321-4667-b2a8-7586856f1e03"/>
    <xsd:import namespace="47671fd3-0e21-4e0e-aa9d-06fecf53b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d1d25-d321-4667-b2a8-7586856f1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1fd3-0e21-4e0e-aa9d-06fecf53b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ad1d25-d321-4667-b2a8-7586856f1e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39A0A-9BBC-4353-A892-516963F1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d1d25-d321-4667-b2a8-7586856f1e03"/>
    <ds:schemaRef ds:uri="47671fd3-0e21-4e0e-aa9d-06fecf53b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B0B44-EC64-496C-9299-13445801EE56}">
  <ds:schemaRefs>
    <ds:schemaRef ds:uri="http://purl.org/dc/terms/"/>
    <ds:schemaRef ds:uri="http://schemas.microsoft.com/office/2006/documentManagement/types"/>
    <ds:schemaRef ds:uri="a9ad1d25-d321-4667-b2a8-7586856f1e03"/>
    <ds:schemaRef ds:uri="http://purl.org/dc/dcmitype/"/>
    <ds:schemaRef ds:uri="http://www.w3.org/XML/1998/namespace"/>
    <ds:schemaRef ds:uri="http://purl.org/dc/elements/1.1/"/>
    <ds:schemaRef ds:uri="47671fd3-0e21-4e0e-aa9d-06fecf53b73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ECD861-AF6D-4C3B-AA13-939BC6741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Dermody</dc:creator>
  <cp:keywords/>
  <dc:description/>
  <cp:lastModifiedBy>Tracey Dermody</cp:lastModifiedBy>
  <cp:revision>2</cp:revision>
  <dcterms:created xsi:type="dcterms:W3CDTF">2025-02-04T14:34:00Z</dcterms:created>
  <dcterms:modified xsi:type="dcterms:W3CDTF">2025-02-04T14:34:00Z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0x0101009FFEE38F706D0F4E92066519B036A610</vt:lpwstr>
  </property>
</Properties>
</file>